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E5" w:rsidRPr="00694D96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</w:t>
      </w:r>
      <w:bookmarkStart w:id="0" w:name="_GoBack"/>
      <w:bookmarkEnd w:id="0"/>
      <w:r w:rsidRPr="00694D96">
        <w:rPr>
          <w:rFonts w:ascii="Arial" w:hAnsi="Arial" w:cs="Arial"/>
          <w:b/>
          <w:sz w:val="32"/>
          <w:szCs w:val="32"/>
        </w:rPr>
        <w:t>НИСТРАЦИЯ</w:t>
      </w:r>
    </w:p>
    <w:p w:rsidR="00B304E5" w:rsidRPr="00694D96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04E5" w:rsidRPr="00694D96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B304E5" w:rsidRPr="00694D96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304E5" w:rsidRPr="00694D96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304E5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</w:p>
    <w:p w:rsidR="00B304E5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</w:p>
    <w:p w:rsidR="00B304E5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04E5" w:rsidRDefault="00B304E5" w:rsidP="00B304E5">
      <w:pPr>
        <w:jc w:val="center"/>
        <w:rPr>
          <w:rFonts w:ascii="Arial" w:hAnsi="Arial" w:cs="Arial"/>
          <w:b/>
          <w:sz w:val="32"/>
          <w:szCs w:val="32"/>
        </w:rPr>
      </w:pPr>
    </w:p>
    <w:p w:rsidR="00B304E5" w:rsidRDefault="00CF107A" w:rsidP="00B304E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</w:t>
      </w:r>
      <w:r w:rsidR="00B304E5">
        <w:rPr>
          <w:rFonts w:ascii="Arial" w:hAnsi="Arial" w:cs="Arial"/>
          <w:b/>
          <w:sz w:val="32"/>
          <w:szCs w:val="32"/>
        </w:rPr>
        <w:t>.2017</w:t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304E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21A6F">
        <w:rPr>
          <w:rFonts w:ascii="Arial" w:hAnsi="Arial" w:cs="Arial"/>
          <w:b/>
          <w:sz w:val="32"/>
          <w:szCs w:val="32"/>
        </w:rPr>
        <w:t>97</w:t>
      </w:r>
      <w:r w:rsidR="00B304E5">
        <w:rPr>
          <w:rFonts w:ascii="Arial" w:hAnsi="Arial" w:cs="Arial"/>
          <w:b/>
          <w:sz w:val="32"/>
          <w:szCs w:val="32"/>
        </w:rPr>
        <w:t>-п</w:t>
      </w:r>
    </w:p>
    <w:p w:rsidR="002F72F5" w:rsidRPr="00CF107A" w:rsidRDefault="002F72F5" w:rsidP="002F72F5">
      <w:pPr>
        <w:autoSpaceDE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CF107A" w:rsidRPr="00CF107A" w:rsidRDefault="00CF107A" w:rsidP="002F72F5">
      <w:pPr>
        <w:autoSpaceDE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2F72F5" w:rsidRPr="002F72F5" w:rsidRDefault="002F72F5" w:rsidP="002F72F5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F72F5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2F72F5" w:rsidRPr="002F72F5" w:rsidRDefault="002F72F5" w:rsidP="002F72F5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F72F5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2F72F5">
        <w:rPr>
          <w:rFonts w:ascii="Arial" w:hAnsi="Arial" w:cs="Arial"/>
          <w:b/>
          <w:sz w:val="32"/>
          <w:szCs w:val="32"/>
        </w:rPr>
        <w:t>Предоставление информации о порядке предоставления жилищно-коммунальных услуг населению</w:t>
      </w:r>
      <w:r w:rsidR="00CF107A">
        <w:rPr>
          <w:rFonts w:ascii="Arial" w:hAnsi="Arial" w:cs="Arial"/>
          <w:b/>
          <w:bCs/>
          <w:sz w:val="32"/>
          <w:szCs w:val="32"/>
        </w:rPr>
        <w:t>»</w:t>
      </w:r>
    </w:p>
    <w:p w:rsidR="002F72F5" w:rsidRPr="00CF107A" w:rsidRDefault="002F72F5" w:rsidP="00CF107A">
      <w:pPr>
        <w:pStyle w:val="ConsPlusNormal"/>
        <w:rPr>
          <w:rFonts w:ascii="Arial" w:hAnsi="Arial" w:cs="Arial"/>
          <w:b/>
          <w:bCs/>
          <w:sz w:val="32"/>
          <w:szCs w:val="32"/>
        </w:rPr>
      </w:pPr>
    </w:p>
    <w:p w:rsidR="002F72F5" w:rsidRPr="00CF107A" w:rsidRDefault="002F72F5" w:rsidP="00CF107A">
      <w:pPr>
        <w:spacing w:line="240" w:lineRule="exact"/>
        <w:ind w:right="4090"/>
        <w:rPr>
          <w:rFonts w:ascii="Arial" w:hAnsi="Arial" w:cs="Arial"/>
          <w:b/>
          <w:sz w:val="32"/>
          <w:szCs w:val="32"/>
        </w:rPr>
      </w:pPr>
    </w:p>
    <w:p w:rsidR="002F72F5" w:rsidRPr="002E301C" w:rsidRDefault="00CF107A" w:rsidP="00CF107A">
      <w:pPr>
        <w:pStyle w:val="af6"/>
        <w:shd w:val="clear" w:color="auto" w:fill="FFFFFF"/>
        <w:tabs>
          <w:tab w:val="clear" w:pos="709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72F5" w:rsidRPr="002E301C">
        <w:rPr>
          <w:rFonts w:ascii="Arial" w:hAnsi="Arial" w:cs="Arial"/>
          <w:sz w:val="24"/>
          <w:szCs w:val="24"/>
        </w:rPr>
        <w:t>В соответствии</w:t>
      </w:r>
      <w:r w:rsidR="0058733D">
        <w:rPr>
          <w:rFonts w:ascii="Arial" w:hAnsi="Arial" w:cs="Arial"/>
          <w:sz w:val="24"/>
          <w:szCs w:val="24"/>
        </w:rPr>
        <w:t xml:space="preserve"> с Жилищным кодексом Российской Федерации, </w:t>
      </w:r>
      <w:r w:rsidR="002F72F5"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 Уставом муниципального образования </w:t>
      </w:r>
      <w:r w:rsidR="00B304E5">
        <w:rPr>
          <w:rFonts w:ascii="Arial" w:hAnsi="Arial" w:cs="Arial"/>
          <w:sz w:val="24"/>
          <w:szCs w:val="24"/>
        </w:rPr>
        <w:t>Володарский</w:t>
      </w:r>
      <w:r w:rsidR="002F72F5"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2F72F5" w:rsidRPr="0034406B" w:rsidRDefault="00B304E5" w:rsidP="00B304E5">
      <w:pPr>
        <w:tabs>
          <w:tab w:val="left" w:pos="0"/>
        </w:tabs>
        <w:jc w:val="both"/>
        <w:rPr>
          <w:rStyle w:val="10"/>
          <w:rFonts w:ascii="Arial" w:hAnsi="Arial" w:cs="Arial"/>
          <w:color w:val="00000A"/>
        </w:rPr>
      </w:pPr>
      <w:r>
        <w:rPr>
          <w:rStyle w:val="10"/>
          <w:rFonts w:ascii="Arial" w:hAnsi="Arial" w:cs="Arial"/>
          <w:color w:val="00000A"/>
        </w:rPr>
        <w:tab/>
      </w:r>
      <w:r w:rsidR="002F72F5" w:rsidRPr="0034406B">
        <w:rPr>
          <w:rStyle w:val="10"/>
          <w:rFonts w:ascii="Arial" w:hAnsi="Arial" w:cs="Arial"/>
          <w:color w:val="00000A"/>
        </w:rPr>
        <w:t xml:space="preserve">1. Утвердить Административный регламент предоставления муниципальной услуги </w:t>
      </w:r>
      <w:r w:rsidR="002F72F5" w:rsidRPr="002E33C9">
        <w:rPr>
          <w:rStyle w:val="10"/>
          <w:rFonts w:ascii="Arial" w:hAnsi="Arial" w:cs="Arial"/>
          <w:color w:val="00000A"/>
        </w:rPr>
        <w:t>«</w:t>
      </w:r>
      <w:r w:rsidR="002F72F5" w:rsidRPr="002E33C9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="002F72F5" w:rsidRPr="002E33C9">
        <w:rPr>
          <w:rStyle w:val="10"/>
          <w:rFonts w:ascii="Arial" w:hAnsi="Arial" w:cs="Arial"/>
        </w:rPr>
        <w:t>» согласно приложению</w:t>
      </w:r>
      <w:r w:rsidR="002F72F5" w:rsidRPr="0034406B">
        <w:rPr>
          <w:rStyle w:val="10"/>
          <w:rFonts w:ascii="Arial" w:hAnsi="Arial" w:cs="Arial"/>
          <w:color w:val="00000A"/>
        </w:rPr>
        <w:t>.</w:t>
      </w:r>
    </w:p>
    <w:p w:rsidR="00B304E5" w:rsidRPr="00C56972" w:rsidRDefault="00B304E5" w:rsidP="00B30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972">
        <w:rPr>
          <w:rFonts w:ascii="Arial" w:hAnsi="Arial" w:cs="Arial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Первомайский район.</w:t>
      </w:r>
    </w:p>
    <w:p w:rsidR="00B304E5" w:rsidRPr="00C56972" w:rsidRDefault="00B304E5" w:rsidP="00B30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C56972">
        <w:rPr>
          <w:rFonts w:ascii="Arial" w:hAnsi="Arial" w:cs="Arial"/>
        </w:rPr>
        <w:t xml:space="preserve">. </w:t>
      </w:r>
      <w:proofErr w:type="gramStart"/>
      <w:r w:rsidRPr="00C56972">
        <w:rPr>
          <w:rFonts w:ascii="Arial" w:hAnsi="Arial" w:cs="Arial"/>
        </w:rPr>
        <w:t>Контроль за</w:t>
      </w:r>
      <w:proofErr w:type="gramEnd"/>
      <w:r w:rsidRPr="00C5697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04E5" w:rsidRDefault="00B304E5" w:rsidP="00B304E5">
      <w:pPr>
        <w:jc w:val="both"/>
        <w:rPr>
          <w:rFonts w:ascii="Arial" w:hAnsi="Arial" w:cs="Arial"/>
        </w:rPr>
      </w:pPr>
    </w:p>
    <w:p w:rsidR="00CF107A" w:rsidRDefault="00CF107A" w:rsidP="00B304E5">
      <w:pPr>
        <w:jc w:val="both"/>
        <w:rPr>
          <w:rFonts w:ascii="Arial" w:hAnsi="Arial" w:cs="Arial"/>
        </w:rPr>
      </w:pPr>
    </w:p>
    <w:p w:rsidR="00B304E5" w:rsidRPr="00C56972" w:rsidRDefault="00B304E5" w:rsidP="00B304E5">
      <w:pPr>
        <w:jc w:val="both"/>
        <w:rPr>
          <w:rFonts w:ascii="Arial" w:hAnsi="Arial" w:cs="Arial"/>
        </w:rPr>
      </w:pPr>
    </w:p>
    <w:p w:rsidR="00B304E5" w:rsidRPr="00C56972" w:rsidRDefault="00B304E5" w:rsidP="00B304E5">
      <w:pPr>
        <w:jc w:val="both"/>
        <w:rPr>
          <w:rFonts w:ascii="Arial" w:hAnsi="Arial" w:cs="Arial"/>
        </w:rPr>
      </w:pPr>
      <w:r w:rsidRPr="00C56972">
        <w:rPr>
          <w:rFonts w:ascii="Arial" w:hAnsi="Arial" w:cs="Arial"/>
        </w:rPr>
        <w:t>Глава муниципального образования</w:t>
      </w:r>
    </w:p>
    <w:p w:rsidR="00B304E5" w:rsidRPr="00C56972" w:rsidRDefault="00B304E5" w:rsidP="00B304E5">
      <w:pPr>
        <w:jc w:val="both"/>
        <w:rPr>
          <w:rFonts w:ascii="Arial" w:hAnsi="Arial" w:cs="Arial"/>
        </w:rPr>
      </w:pPr>
      <w:r w:rsidRPr="00C56972">
        <w:rPr>
          <w:rFonts w:ascii="Arial" w:hAnsi="Arial" w:cs="Arial"/>
        </w:rPr>
        <w:t>Володарский сельсовет</w:t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="00CF107A">
        <w:rPr>
          <w:rFonts w:ascii="Arial" w:hAnsi="Arial" w:cs="Arial"/>
        </w:rPr>
        <w:tab/>
      </w:r>
      <w:r w:rsidRPr="00C56972">
        <w:rPr>
          <w:rFonts w:ascii="Arial" w:hAnsi="Arial" w:cs="Arial"/>
        </w:rPr>
        <w:t>В.А. Дурманов</w:t>
      </w:r>
    </w:p>
    <w:p w:rsidR="002F72F5" w:rsidRPr="00CF107A" w:rsidRDefault="002F72F5" w:rsidP="00CF107A">
      <w:pPr>
        <w:autoSpaceDE w:val="0"/>
        <w:adjustRightInd w:val="0"/>
        <w:jc w:val="right"/>
        <w:rPr>
          <w:rFonts w:ascii="Arial" w:hAnsi="Arial" w:cs="Arial"/>
          <w:sz w:val="32"/>
          <w:szCs w:val="32"/>
        </w:rPr>
      </w:pPr>
    </w:p>
    <w:p w:rsidR="00CF107A" w:rsidRPr="00CF107A" w:rsidRDefault="00CF107A" w:rsidP="00CF107A">
      <w:pPr>
        <w:autoSpaceDE w:val="0"/>
        <w:adjustRightInd w:val="0"/>
        <w:jc w:val="right"/>
        <w:rPr>
          <w:rFonts w:ascii="Arial" w:hAnsi="Arial" w:cs="Arial"/>
          <w:sz w:val="32"/>
          <w:szCs w:val="32"/>
        </w:rPr>
      </w:pPr>
    </w:p>
    <w:p w:rsidR="00CF107A" w:rsidRPr="00CF107A" w:rsidRDefault="00CF107A" w:rsidP="00CF107A">
      <w:pPr>
        <w:autoSpaceDE w:val="0"/>
        <w:adjustRightInd w:val="0"/>
        <w:jc w:val="right"/>
        <w:rPr>
          <w:rFonts w:ascii="Arial" w:hAnsi="Arial" w:cs="Arial"/>
          <w:sz w:val="32"/>
          <w:szCs w:val="32"/>
        </w:rPr>
      </w:pPr>
    </w:p>
    <w:p w:rsidR="0091354A" w:rsidRPr="00AA4DAE" w:rsidRDefault="0091354A" w:rsidP="0091354A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t>Приложение</w:t>
      </w:r>
    </w:p>
    <w:p w:rsidR="0091354A" w:rsidRPr="00AA4DAE" w:rsidRDefault="0091354A" w:rsidP="0091354A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1354A" w:rsidRPr="00AA4DAE" w:rsidRDefault="0091354A" w:rsidP="0091354A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</w:p>
    <w:p w:rsidR="0091354A" w:rsidRPr="00AA4DAE" w:rsidRDefault="0091354A" w:rsidP="0091354A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1354A" w:rsidRPr="00AA4DAE" w:rsidRDefault="0091354A" w:rsidP="0091354A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F107A">
        <w:rPr>
          <w:rFonts w:ascii="Arial" w:hAnsi="Arial" w:cs="Arial"/>
          <w:b/>
          <w:sz w:val="32"/>
          <w:szCs w:val="32"/>
        </w:rPr>
        <w:t>04.07</w:t>
      </w:r>
      <w:r w:rsidRPr="00AA4DAE">
        <w:rPr>
          <w:rFonts w:ascii="Arial" w:hAnsi="Arial" w:cs="Arial"/>
          <w:b/>
          <w:sz w:val="32"/>
          <w:szCs w:val="32"/>
        </w:rPr>
        <w:t>.2017 года №</w:t>
      </w:r>
      <w:r w:rsidR="00CF107A">
        <w:rPr>
          <w:rFonts w:ascii="Arial" w:hAnsi="Arial" w:cs="Arial"/>
          <w:b/>
          <w:sz w:val="32"/>
          <w:szCs w:val="32"/>
        </w:rPr>
        <w:t>97</w:t>
      </w:r>
      <w:r w:rsidRPr="00AA4DAE">
        <w:rPr>
          <w:rFonts w:ascii="Arial" w:hAnsi="Arial" w:cs="Arial"/>
          <w:b/>
          <w:sz w:val="32"/>
          <w:szCs w:val="32"/>
        </w:rPr>
        <w:t>-п</w:t>
      </w:r>
    </w:p>
    <w:p w:rsidR="002F72F5" w:rsidRPr="00CF107A" w:rsidRDefault="002F72F5" w:rsidP="00CF107A">
      <w:pPr>
        <w:pStyle w:val="ConsPlusNormal"/>
        <w:ind w:left="5812"/>
        <w:jc w:val="center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91354A">
        <w:rPr>
          <w:rFonts w:ascii="Arial" w:hAnsi="Arial" w:cs="Arial"/>
          <w:sz w:val="24"/>
          <w:szCs w:val="24"/>
        </w:rPr>
        <w:t>Административный регламент</w:t>
      </w:r>
    </w:p>
    <w:p w:rsidR="00B86866" w:rsidRPr="0091354A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предоставления муниципальной услуги «Предоставление информации о порядке предоставления жилищн</w:t>
      </w:r>
      <w:r w:rsidR="00CF107A">
        <w:rPr>
          <w:rFonts w:ascii="Arial" w:hAnsi="Arial" w:cs="Arial"/>
          <w:sz w:val="24"/>
          <w:szCs w:val="24"/>
        </w:rPr>
        <w:t>о-коммунальных услуг населению»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91354A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91354A">
        <w:rPr>
          <w:rFonts w:ascii="Arial" w:hAnsi="Arial" w:cs="Arial"/>
          <w:sz w:val="24"/>
          <w:szCs w:val="24"/>
        </w:rPr>
        <w:t xml:space="preserve"> процедур</w:t>
      </w:r>
      <w:r w:rsidR="00456253" w:rsidRPr="0091354A">
        <w:rPr>
          <w:rFonts w:ascii="Arial" w:hAnsi="Arial" w:cs="Arial"/>
          <w:sz w:val="24"/>
          <w:szCs w:val="24"/>
        </w:rPr>
        <w:t>а</w:t>
      </w:r>
      <w:r w:rsidRPr="0091354A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91354A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91354A">
        <w:rPr>
          <w:rFonts w:ascii="Arial" w:hAnsi="Arial" w:cs="Arial"/>
          <w:sz w:val="24"/>
          <w:szCs w:val="24"/>
        </w:rPr>
        <w:t xml:space="preserve"> информации о порядке предоставле</w:t>
      </w:r>
      <w:r w:rsidR="00CF107A">
        <w:rPr>
          <w:rFonts w:ascii="Arial" w:hAnsi="Arial" w:cs="Arial"/>
          <w:sz w:val="24"/>
          <w:szCs w:val="24"/>
        </w:rPr>
        <w:t xml:space="preserve">ния жилищно-коммунальных услуг </w:t>
      </w:r>
      <w:r w:rsidRPr="0091354A">
        <w:rPr>
          <w:rFonts w:ascii="Arial" w:hAnsi="Arial" w:cs="Arial"/>
          <w:sz w:val="24"/>
          <w:szCs w:val="24"/>
        </w:rPr>
        <w:t>населению.</w:t>
      </w:r>
    </w:p>
    <w:p w:rsidR="004E4FA8" w:rsidRPr="0091354A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91354A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2. Заявителями</w:t>
      </w:r>
      <w:r w:rsidR="00B86866" w:rsidRPr="0091354A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91354A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91354A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354A" w:rsidRPr="0091354A" w:rsidRDefault="0091354A" w:rsidP="0091354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354A">
        <w:rPr>
          <w:rFonts w:ascii="Arial" w:hAnsi="Arial" w:cs="Arial"/>
          <w:sz w:val="24"/>
          <w:szCs w:val="24"/>
        </w:rPr>
        <w:t>3. Наименование органа местного самоуправления: Администрация муниципального образования Володарский сельсовет Первомайского района Оренбургской области</w:t>
      </w:r>
    </w:p>
    <w:p w:rsidR="0091354A" w:rsidRPr="0091354A" w:rsidRDefault="0091354A" w:rsidP="0091354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Почтовый адрес: 461980 Оренбургская область, Первомайский район, поселок Володарский, улица Володарского, 8б.</w:t>
      </w:r>
    </w:p>
    <w:p w:rsidR="0091354A" w:rsidRPr="0091354A" w:rsidRDefault="0091354A" w:rsidP="0091354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</w:t>
      </w:r>
      <w:r w:rsidRPr="009135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9" w:history="1"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vol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selsovet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2009-8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b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yandex</w:t>
        </w:r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91354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1354A">
        <w:rPr>
          <w:rFonts w:ascii="Arial" w:hAnsi="Arial" w:cs="Arial"/>
          <w:sz w:val="24"/>
          <w:szCs w:val="24"/>
        </w:rPr>
        <w:t>.</w:t>
      </w:r>
    </w:p>
    <w:p w:rsidR="0091354A" w:rsidRPr="0091354A" w:rsidRDefault="0091354A" w:rsidP="0091354A">
      <w:pPr>
        <w:tabs>
          <w:tab w:val="left" w:pos="0"/>
        </w:tabs>
        <w:rPr>
          <w:rFonts w:ascii="Arial" w:hAnsi="Arial" w:cs="Arial"/>
        </w:rPr>
      </w:pPr>
      <w:r w:rsidRPr="0091354A">
        <w:rPr>
          <w:rFonts w:ascii="Arial" w:hAnsi="Arial" w:cs="Arial"/>
        </w:rPr>
        <w:tab/>
        <w:t xml:space="preserve">Адрес официального сайта муниципального образования Первомайский район Оренбургской области: </w:t>
      </w:r>
      <w:proofErr w:type="spellStart"/>
      <w:r w:rsidRPr="0091354A">
        <w:rPr>
          <w:rFonts w:ascii="Arial" w:hAnsi="Arial" w:cs="Arial"/>
          <w:lang w:val="en-US"/>
        </w:rPr>
        <w:t>pervomay</w:t>
      </w:r>
      <w:proofErr w:type="spellEnd"/>
      <w:r w:rsidRPr="0091354A">
        <w:rPr>
          <w:rFonts w:ascii="Arial" w:hAnsi="Arial" w:cs="Arial"/>
        </w:rPr>
        <w:t>.</w:t>
      </w:r>
      <w:r w:rsidRPr="0091354A">
        <w:rPr>
          <w:rFonts w:ascii="Arial" w:hAnsi="Arial" w:cs="Arial"/>
          <w:lang w:val="en-US"/>
        </w:rPr>
        <w:t>orb</w:t>
      </w:r>
      <w:r w:rsidRPr="0091354A">
        <w:rPr>
          <w:rFonts w:ascii="Arial" w:hAnsi="Arial" w:cs="Arial"/>
        </w:rPr>
        <w:t>.</w:t>
      </w:r>
      <w:proofErr w:type="spellStart"/>
      <w:r w:rsidRPr="0091354A">
        <w:rPr>
          <w:rFonts w:ascii="Arial" w:hAnsi="Arial" w:cs="Arial"/>
          <w:lang w:val="en-US"/>
        </w:rPr>
        <w:t>ru</w:t>
      </w:r>
      <w:proofErr w:type="spellEnd"/>
    </w:p>
    <w:p w:rsidR="0091354A" w:rsidRPr="0091354A" w:rsidRDefault="0091354A" w:rsidP="009135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91354A" w:rsidRPr="0091354A" w:rsidRDefault="0091354A" w:rsidP="009135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понедельник – пятница: 9 час. 00 мин – 17 час. 12 мин.;</w:t>
      </w:r>
    </w:p>
    <w:p w:rsidR="0091354A" w:rsidRPr="0091354A" w:rsidRDefault="0091354A" w:rsidP="009135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обеденный перерыв: 13 час. 00 мин. – 14 час. 00 мин.;</w:t>
      </w:r>
    </w:p>
    <w:p w:rsidR="0091354A" w:rsidRPr="0091354A" w:rsidRDefault="0091354A" w:rsidP="009135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суббота – воскресенье: выходные дни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2563D2" w:rsidRPr="0091354A">
        <w:rPr>
          <w:rFonts w:ascii="Arial" w:hAnsi="Arial" w:cs="Arial"/>
          <w:sz w:val="24"/>
          <w:szCs w:val="24"/>
        </w:rPr>
        <w:t xml:space="preserve">муниципального </w:t>
      </w:r>
      <w:r w:rsidR="002563D2" w:rsidRPr="0091354A">
        <w:rPr>
          <w:rFonts w:ascii="Arial" w:hAnsi="Arial" w:cs="Arial"/>
          <w:sz w:val="24"/>
          <w:szCs w:val="24"/>
        </w:rPr>
        <w:lastRenderedPageBreak/>
        <w:t>образования Первомайский район</w:t>
      </w:r>
      <w:r w:rsidRPr="0091354A">
        <w:rPr>
          <w:rFonts w:ascii="Arial" w:hAnsi="Arial" w:cs="Arial"/>
          <w:sz w:val="24"/>
          <w:szCs w:val="24"/>
        </w:rPr>
        <w:t xml:space="preserve"> в сети «Интернет»: </w:t>
      </w:r>
      <w:proofErr w:type="spellStart"/>
      <w:r w:rsidR="0091354A" w:rsidRPr="0091354A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="0091354A" w:rsidRPr="0091354A">
        <w:rPr>
          <w:rFonts w:ascii="Arial" w:hAnsi="Arial" w:cs="Arial"/>
          <w:sz w:val="24"/>
          <w:szCs w:val="24"/>
        </w:rPr>
        <w:t>.</w:t>
      </w:r>
      <w:r w:rsidR="0091354A" w:rsidRPr="0091354A">
        <w:rPr>
          <w:rFonts w:ascii="Arial" w:hAnsi="Arial" w:cs="Arial"/>
          <w:sz w:val="24"/>
          <w:szCs w:val="24"/>
          <w:lang w:val="en-US"/>
        </w:rPr>
        <w:t>orb</w:t>
      </w:r>
      <w:r w:rsidR="0091354A" w:rsidRPr="0091354A">
        <w:rPr>
          <w:rFonts w:ascii="Arial" w:hAnsi="Arial" w:cs="Arial"/>
          <w:sz w:val="24"/>
          <w:szCs w:val="24"/>
        </w:rPr>
        <w:t>.</w:t>
      </w:r>
      <w:proofErr w:type="spellStart"/>
      <w:r w:rsidR="0091354A" w:rsidRPr="0091354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1354A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</w:t>
      </w:r>
      <w:r w:rsidR="002563D2" w:rsidRPr="0091354A">
        <w:rPr>
          <w:rFonts w:ascii="Arial" w:hAnsi="Arial" w:cs="Arial"/>
          <w:sz w:val="24"/>
          <w:szCs w:val="24"/>
        </w:rPr>
        <w:t>казывается на официальном сайте</w:t>
      </w:r>
      <w:r w:rsidRPr="0091354A">
        <w:rPr>
          <w:rFonts w:ascii="Arial" w:hAnsi="Arial" w:cs="Arial"/>
          <w:sz w:val="24"/>
          <w:szCs w:val="24"/>
        </w:rPr>
        <w:t>.</w:t>
      </w:r>
    </w:p>
    <w:p w:rsidR="00B86866" w:rsidRPr="0091354A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1354A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91354A">
        <w:rPr>
          <w:rFonts w:ascii="Arial" w:hAnsi="Arial" w:cs="Arial"/>
          <w:sz w:val="24"/>
          <w:szCs w:val="24"/>
        </w:rPr>
        <w:t>,</w:t>
      </w:r>
      <w:r w:rsidRPr="0091354A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91354A">
        <w:rPr>
          <w:rFonts w:ascii="Arial" w:hAnsi="Arial" w:cs="Arial"/>
          <w:sz w:val="24"/>
          <w:szCs w:val="24"/>
        </w:rPr>
        <w:t>,</w:t>
      </w:r>
      <w:r w:rsidRPr="0091354A">
        <w:rPr>
          <w:rFonts w:ascii="Arial" w:hAnsi="Arial" w:cs="Arial"/>
          <w:sz w:val="24"/>
          <w:szCs w:val="24"/>
        </w:rPr>
        <w:t xml:space="preserve"> указывается на официальном сайте органа местного самоупра</w:t>
      </w:r>
      <w:r w:rsidR="002563D2" w:rsidRPr="0091354A">
        <w:rPr>
          <w:rFonts w:ascii="Arial" w:hAnsi="Arial" w:cs="Arial"/>
          <w:sz w:val="24"/>
          <w:szCs w:val="24"/>
        </w:rPr>
        <w:t xml:space="preserve">вления, информационных стендах муниципального образования </w:t>
      </w:r>
      <w:r w:rsidR="0091354A">
        <w:rPr>
          <w:rFonts w:ascii="Arial" w:hAnsi="Arial" w:cs="Arial"/>
          <w:sz w:val="24"/>
          <w:szCs w:val="24"/>
        </w:rPr>
        <w:t>Володарский</w:t>
      </w:r>
      <w:r w:rsidR="002563D2" w:rsidRPr="0091354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1354A">
        <w:rPr>
          <w:rFonts w:ascii="Arial" w:hAnsi="Arial" w:cs="Arial"/>
          <w:sz w:val="24"/>
          <w:szCs w:val="24"/>
        </w:rPr>
        <w:t>.</w:t>
      </w:r>
      <w:proofErr w:type="gramEnd"/>
    </w:p>
    <w:p w:rsidR="00B86866" w:rsidRPr="0091354A" w:rsidRDefault="002563D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7</w:t>
      </w:r>
      <w:r w:rsidR="00B86866" w:rsidRPr="0091354A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содержит следующие сведения: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91354A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91354A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91354A" w:rsidRDefault="002563D2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</w:rPr>
        <w:t>8</w:t>
      </w:r>
      <w:r w:rsidR="00B86866" w:rsidRPr="0091354A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B86866" w:rsidRPr="0091354A">
        <w:rPr>
          <w:rFonts w:ascii="Arial" w:hAnsi="Arial" w:cs="Arial"/>
          <w:lang w:eastAsia="en-US"/>
        </w:rPr>
        <w:t xml:space="preserve"> в электронной форме</w:t>
      </w:r>
      <w:r w:rsidR="00B86866" w:rsidRPr="0091354A">
        <w:rPr>
          <w:rFonts w:ascii="Arial" w:hAnsi="Arial" w:cs="Arial"/>
        </w:rPr>
        <w:t xml:space="preserve"> </w:t>
      </w:r>
      <w:r w:rsidR="00D947E5" w:rsidRPr="0091354A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="00B86866" w:rsidRPr="0091354A">
        <w:rPr>
          <w:rFonts w:ascii="Arial" w:hAnsi="Arial" w:cs="Arial"/>
          <w:lang w:eastAsia="en-US"/>
        </w:rPr>
        <w:t xml:space="preserve">» </w:t>
      </w:r>
      <w:r w:rsidR="00D947E5" w:rsidRPr="0091354A">
        <w:rPr>
          <w:rFonts w:ascii="Arial" w:hAnsi="Arial" w:cs="Arial"/>
          <w:lang w:eastAsia="en-US"/>
        </w:rPr>
        <w:t xml:space="preserve">www.gosuslugi.ru </w:t>
      </w:r>
      <w:r w:rsidR="00B86866" w:rsidRPr="0091354A">
        <w:rPr>
          <w:rFonts w:ascii="Arial" w:hAnsi="Arial" w:cs="Arial"/>
          <w:lang w:eastAsia="en-US"/>
        </w:rPr>
        <w:t xml:space="preserve">(далее </w:t>
      </w:r>
      <w:r w:rsidR="00B86866" w:rsidRPr="0091354A">
        <w:rPr>
          <w:rFonts w:ascii="Arial" w:hAnsi="Arial" w:cs="Arial"/>
        </w:rPr>
        <w:t xml:space="preserve">– </w:t>
      </w:r>
      <w:r w:rsidR="00D947E5" w:rsidRPr="0091354A">
        <w:rPr>
          <w:rFonts w:ascii="Arial" w:hAnsi="Arial" w:cs="Arial"/>
          <w:lang w:eastAsia="en-US"/>
        </w:rPr>
        <w:t>Портал)</w:t>
      </w:r>
      <w:r w:rsidR="00B86866" w:rsidRPr="0091354A">
        <w:rPr>
          <w:rFonts w:ascii="Arial" w:hAnsi="Arial" w:cs="Arial"/>
          <w:lang w:eastAsia="en-US"/>
        </w:rPr>
        <w:t>.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91354A">
        <w:rPr>
          <w:rFonts w:ascii="Arial" w:hAnsi="Arial" w:cs="Arial"/>
        </w:rPr>
        <w:t xml:space="preserve"> гражданина</w:t>
      </w:r>
      <w:r w:rsidRPr="0091354A">
        <w:rPr>
          <w:rFonts w:ascii="Arial" w:hAnsi="Arial" w:cs="Arial"/>
        </w:rPr>
        <w:t xml:space="preserve"> по интересующему вопросу.</w:t>
      </w:r>
    </w:p>
    <w:p w:rsidR="005343FA" w:rsidRPr="0091354A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91354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2563D2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9</w:t>
      </w:r>
      <w:r w:rsidR="00B86866" w:rsidRPr="0091354A">
        <w:rPr>
          <w:rFonts w:ascii="Arial" w:hAnsi="Arial" w:cs="Arial"/>
        </w:rPr>
        <w:t xml:space="preserve">. Наименование муниципальной услуги: «Предоставление информации </w:t>
      </w:r>
      <w:r w:rsidR="00851D82" w:rsidRPr="0091354A">
        <w:rPr>
          <w:rFonts w:ascii="Arial" w:hAnsi="Arial" w:cs="Arial"/>
        </w:rPr>
        <w:br/>
      </w:r>
      <w:r w:rsidR="00B86866" w:rsidRPr="0091354A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91354A" w:rsidRDefault="002563D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10</w:t>
      </w:r>
      <w:r w:rsidR="00B86866" w:rsidRPr="0091354A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ind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1</w:t>
      </w:r>
      <w:r w:rsidR="002563D2" w:rsidRPr="0091354A">
        <w:rPr>
          <w:rFonts w:ascii="Arial" w:hAnsi="Arial" w:cs="Arial"/>
        </w:rPr>
        <w:t>1</w:t>
      </w:r>
      <w:r w:rsidRPr="0091354A">
        <w:rPr>
          <w:rFonts w:ascii="Arial" w:hAnsi="Arial" w:cs="Arial"/>
        </w:rPr>
        <w:t>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91354A">
        <w:rPr>
          <w:rFonts w:ascii="Arial" w:hAnsi="Arial" w:cs="Arial"/>
        </w:rPr>
        <w:t xml:space="preserve"> </w:t>
      </w:r>
      <w:r w:rsidR="002563D2" w:rsidRPr="0091354A">
        <w:rPr>
          <w:rFonts w:ascii="Arial" w:hAnsi="Arial" w:cs="Arial"/>
        </w:rPr>
        <w:t>самоуправления – Администрац</w:t>
      </w:r>
      <w:r w:rsidR="0091354A">
        <w:rPr>
          <w:rFonts w:ascii="Arial" w:hAnsi="Arial" w:cs="Arial"/>
        </w:rPr>
        <w:t>ией муниципального образования Володарский</w:t>
      </w:r>
      <w:r w:rsidR="002563D2" w:rsidRPr="0091354A">
        <w:rPr>
          <w:rFonts w:ascii="Arial" w:hAnsi="Arial" w:cs="Arial"/>
        </w:rPr>
        <w:t xml:space="preserve"> сельсовет Первомайского района Оренбургской области (далее – орган местного самоуправления)</w:t>
      </w:r>
      <w:r w:rsidRPr="0091354A">
        <w:rPr>
          <w:rFonts w:ascii="Arial" w:hAnsi="Arial" w:cs="Arial"/>
        </w:rPr>
        <w:t>.</w:t>
      </w:r>
    </w:p>
    <w:p w:rsidR="00B86866" w:rsidRPr="0091354A" w:rsidRDefault="00B86866" w:rsidP="002563D2">
      <w:pPr>
        <w:ind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lastRenderedPageBreak/>
        <w:t>1</w:t>
      </w:r>
      <w:r w:rsidR="002563D2" w:rsidRPr="0091354A">
        <w:rPr>
          <w:rFonts w:ascii="Arial" w:hAnsi="Arial" w:cs="Arial"/>
        </w:rPr>
        <w:t>2</w:t>
      </w:r>
      <w:r w:rsidRPr="0091354A">
        <w:rPr>
          <w:rFonts w:ascii="Arial" w:hAnsi="Arial" w:cs="Arial"/>
        </w:rPr>
        <w:t xml:space="preserve">. </w:t>
      </w:r>
      <w:r w:rsidR="003908E5" w:rsidRPr="0091354A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91354A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91354A">
        <w:rPr>
          <w:rFonts w:ascii="Arial" w:hAnsi="Arial" w:cs="Arial"/>
        </w:rPr>
        <w:t>осится запрашиваемая информация,</w:t>
      </w:r>
      <w:r w:rsidR="0081503B" w:rsidRPr="0091354A">
        <w:rPr>
          <w:rFonts w:ascii="Arial" w:hAnsi="Arial" w:cs="Arial"/>
        </w:rPr>
        <w:t xml:space="preserve"> а также </w:t>
      </w:r>
      <w:r w:rsidRPr="0091354A">
        <w:rPr>
          <w:rFonts w:ascii="Arial" w:hAnsi="Arial" w:cs="Arial"/>
          <w:lang w:eastAsia="en-US"/>
        </w:rPr>
        <w:t xml:space="preserve">МФЦ (при наличии Соглашения </w:t>
      </w:r>
      <w:r w:rsidRPr="0091354A">
        <w:rPr>
          <w:rFonts w:ascii="Arial" w:hAnsi="Arial" w:cs="Arial"/>
        </w:rPr>
        <w:t>о взаимодействии</w:t>
      </w:r>
      <w:r w:rsidR="002563D2" w:rsidRPr="0091354A">
        <w:rPr>
          <w:rFonts w:ascii="Arial" w:hAnsi="Arial" w:cs="Arial"/>
          <w:lang w:eastAsia="en-US"/>
        </w:rPr>
        <w:t>).</w:t>
      </w:r>
    </w:p>
    <w:p w:rsidR="00B86866" w:rsidRPr="0091354A" w:rsidRDefault="00B86866" w:rsidP="005A4539">
      <w:pPr>
        <w:ind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1</w:t>
      </w:r>
      <w:r w:rsidR="002563D2" w:rsidRPr="0091354A">
        <w:rPr>
          <w:rFonts w:ascii="Arial" w:hAnsi="Arial" w:cs="Arial"/>
        </w:rPr>
        <w:t>3</w:t>
      </w:r>
      <w:r w:rsidRPr="0091354A">
        <w:rPr>
          <w:rFonts w:ascii="Arial" w:hAnsi="Arial" w:cs="Arial"/>
        </w:rPr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>(муниципальными</w:t>
      </w:r>
      <w:r w:rsidR="00B01687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>служащими)</w:t>
      </w:r>
      <w:r w:rsidR="00B01687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>органа местного самоуправления.</w:t>
      </w:r>
    </w:p>
    <w:p w:rsidR="00B86866" w:rsidRPr="0091354A" w:rsidRDefault="00CF107A" w:rsidP="00CF107A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1</w:t>
      </w:r>
      <w:r w:rsidR="00F13C67" w:rsidRPr="0091354A">
        <w:rPr>
          <w:rFonts w:ascii="Arial" w:hAnsi="Arial" w:cs="Arial"/>
          <w:sz w:val="24"/>
          <w:szCs w:val="24"/>
        </w:rPr>
        <w:t>4</w:t>
      </w:r>
      <w:r w:rsidR="00B86866" w:rsidRPr="0091354A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91354A">
        <w:rPr>
          <w:rFonts w:ascii="Arial" w:hAnsi="Arial" w:cs="Arial"/>
          <w:sz w:val="24"/>
          <w:szCs w:val="24"/>
        </w:rPr>
        <w:t xml:space="preserve">, </w:t>
      </w:r>
      <w:r w:rsidR="00B86866" w:rsidRPr="0091354A">
        <w:rPr>
          <w:rFonts w:ascii="Arial" w:hAnsi="Arial" w:cs="Arial"/>
          <w:color w:val="FF0000"/>
          <w:sz w:val="24"/>
          <w:szCs w:val="24"/>
        </w:rPr>
        <w:t xml:space="preserve"> </w:t>
      </w:r>
      <w:r w:rsidR="00B86866" w:rsidRPr="0091354A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9F6" w:rsidRPr="0091354A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91354A" w:rsidRDefault="00CF107A" w:rsidP="00CF10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6866" w:rsidRPr="0091354A">
        <w:rPr>
          <w:rFonts w:ascii="Arial" w:hAnsi="Arial" w:cs="Arial"/>
        </w:rPr>
        <w:t>1</w:t>
      </w:r>
      <w:r w:rsidR="00F13C67" w:rsidRPr="0091354A">
        <w:rPr>
          <w:rFonts w:ascii="Arial" w:hAnsi="Arial" w:cs="Arial"/>
        </w:rPr>
        <w:t>5</w:t>
      </w:r>
      <w:r w:rsidR="00B86866" w:rsidRPr="0091354A">
        <w:rPr>
          <w:rFonts w:ascii="Arial" w:hAnsi="Arial" w:cs="Arial"/>
        </w:rPr>
        <w:t>. Результатом предоставлени</w:t>
      </w:r>
      <w:r w:rsidR="00E17813" w:rsidRPr="0091354A">
        <w:rPr>
          <w:rFonts w:ascii="Arial" w:hAnsi="Arial" w:cs="Arial"/>
        </w:rPr>
        <w:t>я муниципальной услуги является</w:t>
      </w:r>
      <w:r w:rsidR="007819F6" w:rsidRPr="0091354A">
        <w:rPr>
          <w:rFonts w:ascii="Arial" w:hAnsi="Arial" w:cs="Arial"/>
        </w:rPr>
        <w:t xml:space="preserve"> предоставление заявителю информации </w:t>
      </w:r>
      <w:r w:rsidR="005A205C" w:rsidRPr="0091354A">
        <w:rPr>
          <w:rFonts w:ascii="Arial" w:hAnsi="Arial" w:cs="Arial"/>
        </w:rPr>
        <w:t xml:space="preserve">о порядке предоставления </w:t>
      </w:r>
      <w:r w:rsidR="006C53A0" w:rsidRPr="0091354A">
        <w:rPr>
          <w:rFonts w:ascii="Arial" w:hAnsi="Arial" w:cs="Arial"/>
        </w:rPr>
        <w:t xml:space="preserve">жилищно-коммунальных </w:t>
      </w:r>
      <w:r w:rsidR="00531CF2" w:rsidRPr="0091354A">
        <w:rPr>
          <w:rFonts w:ascii="Arial" w:hAnsi="Arial" w:cs="Arial"/>
        </w:rPr>
        <w:t>услуг населению</w:t>
      </w:r>
      <w:r w:rsidR="00AB63EB" w:rsidRPr="0091354A">
        <w:rPr>
          <w:rFonts w:ascii="Arial" w:hAnsi="Arial" w:cs="Arial"/>
        </w:rPr>
        <w:t>.</w:t>
      </w:r>
    </w:p>
    <w:p w:rsidR="003942DE" w:rsidRPr="0091354A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91354A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 xml:space="preserve">1) </w:t>
      </w:r>
      <w:r w:rsidR="003942DE" w:rsidRPr="0091354A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91354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1354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документа на бумажном носит</w:t>
      </w:r>
      <w:r w:rsidR="006A05E5" w:rsidRPr="0091354A">
        <w:rPr>
          <w:rFonts w:ascii="Arial" w:hAnsi="Arial" w:cs="Arial"/>
        </w:rPr>
        <w:t>еле в МФЦ</w:t>
      </w:r>
      <w:r w:rsidRPr="0091354A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91354A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91354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1354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документа на бумажном носит</w:t>
      </w:r>
      <w:r w:rsidR="00BC719C" w:rsidRPr="0091354A">
        <w:rPr>
          <w:rFonts w:ascii="Arial" w:hAnsi="Arial" w:cs="Arial"/>
        </w:rPr>
        <w:t>еле в МФЦ</w:t>
      </w:r>
      <w:r w:rsidRPr="0091354A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91354A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 xml:space="preserve">3) </w:t>
      </w:r>
      <w:r w:rsidR="003942DE" w:rsidRPr="0091354A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91354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1354A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91354A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91354A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91354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54A">
        <w:rPr>
          <w:rFonts w:ascii="Arial" w:hAnsi="Arial" w:cs="Arial"/>
          <w:sz w:val="24"/>
          <w:szCs w:val="24"/>
        </w:rPr>
        <w:t>1</w:t>
      </w:r>
      <w:r w:rsidR="00F13C67" w:rsidRPr="0091354A">
        <w:rPr>
          <w:rFonts w:ascii="Arial" w:hAnsi="Arial" w:cs="Arial"/>
          <w:sz w:val="24"/>
          <w:szCs w:val="24"/>
        </w:rPr>
        <w:t>6</w:t>
      </w:r>
      <w:r w:rsidRPr="0091354A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91354A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91354A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91354A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91354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91354A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91354A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CF107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91354A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91354A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1</w:t>
      </w:r>
      <w:r w:rsidR="004B5875" w:rsidRPr="0091354A">
        <w:rPr>
          <w:rFonts w:ascii="Arial" w:hAnsi="Arial" w:cs="Arial"/>
        </w:rPr>
        <w:t>7</w:t>
      </w:r>
      <w:r w:rsidRPr="0091354A">
        <w:rPr>
          <w:rFonts w:ascii="Arial" w:hAnsi="Arial" w:cs="Arial"/>
        </w:rPr>
        <w:t>. Предоставление муниципальной услуги регулируется следующими нормативными правовыми актами:</w:t>
      </w:r>
    </w:p>
    <w:p w:rsidR="006250A0" w:rsidRPr="0091354A" w:rsidRDefault="006250A0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lastRenderedPageBreak/>
        <w:t xml:space="preserve">1) Конституцией Российской Федерации («Российская газета», 25.12.1993, </w:t>
      </w:r>
      <w:r w:rsidR="0038534E" w:rsidRPr="0091354A">
        <w:rPr>
          <w:rFonts w:ascii="Arial" w:hAnsi="Arial" w:cs="Arial"/>
        </w:rPr>
        <w:br/>
      </w:r>
      <w:r w:rsidRPr="0091354A">
        <w:rPr>
          <w:rFonts w:ascii="Arial" w:hAnsi="Arial" w:cs="Arial"/>
        </w:rPr>
        <w:t>№ 237);</w:t>
      </w:r>
    </w:p>
    <w:p w:rsidR="006250A0" w:rsidRPr="0091354A" w:rsidRDefault="006250A0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91354A" w:rsidRDefault="006250A0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91354A" w:rsidRDefault="006250A0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91354A" w:rsidRDefault="006250A0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91354A" w:rsidRDefault="006250A0" w:rsidP="00B0495C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91354A">
        <w:rPr>
          <w:rFonts w:ascii="Arial" w:hAnsi="Arial" w:cs="Arial"/>
        </w:rPr>
        <w:t>ая газета», 29.07.2006, № 165);</w:t>
      </w:r>
    </w:p>
    <w:p w:rsidR="006250A0" w:rsidRPr="0091354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eastAsia="Calibri" w:hAnsi="Arial" w:cs="Arial"/>
        </w:rPr>
        <w:t>7</w:t>
      </w:r>
      <w:r w:rsidR="006250A0" w:rsidRPr="0091354A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91354A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91354A">
        <w:rPr>
          <w:rFonts w:ascii="Arial" w:eastAsia="Calibri" w:hAnsi="Arial" w:cs="Arial"/>
        </w:rPr>
        <w:t xml:space="preserve">,  31.12.2004  </w:t>
      </w:r>
      <w:r w:rsidR="00541958" w:rsidRPr="0091354A">
        <w:rPr>
          <w:rFonts w:ascii="Arial" w:eastAsia="Calibri" w:hAnsi="Arial" w:cs="Arial"/>
        </w:rPr>
        <w:br/>
      </w:r>
      <w:r w:rsidR="006250A0" w:rsidRPr="0091354A">
        <w:rPr>
          <w:rFonts w:ascii="Arial" w:eastAsia="Calibri" w:hAnsi="Arial" w:cs="Arial"/>
        </w:rPr>
        <w:t>№ 292);</w:t>
      </w:r>
    </w:p>
    <w:p w:rsidR="006250A0" w:rsidRPr="0091354A" w:rsidRDefault="00B0495C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8</w:t>
      </w:r>
      <w:r w:rsidR="006250A0" w:rsidRPr="0091354A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91354A">
        <w:rPr>
          <w:rFonts w:ascii="Arial" w:hAnsi="Arial" w:cs="Arial"/>
        </w:rPr>
        <w:t>«</w:t>
      </w:r>
      <w:r w:rsidR="006250A0" w:rsidRPr="0091354A">
        <w:rPr>
          <w:rFonts w:ascii="Arial" w:hAnsi="Arial" w:cs="Arial"/>
        </w:rPr>
        <w:t>Российская газета</w:t>
      </w:r>
      <w:r w:rsidR="00541958" w:rsidRPr="0091354A">
        <w:rPr>
          <w:rFonts w:ascii="Arial" w:hAnsi="Arial" w:cs="Arial"/>
        </w:rPr>
        <w:t>»</w:t>
      </w:r>
      <w:r w:rsidR="006250A0" w:rsidRPr="0091354A">
        <w:rPr>
          <w:rFonts w:ascii="Arial" w:hAnsi="Arial" w:cs="Arial"/>
        </w:rPr>
        <w:t>, 13.02.2009,  № 25);</w:t>
      </w:r>
    </w:p>
    <w:p w:rsidR="006250A0" w:rsidRPr="0091354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eastAsia="Calibri" w:hAnsi="Arial" w:cs="Arial"/>
        </w:rPr>
        <w:t>9</w:t>
      </w:r>
      <w:r w:rsidR="006250A0" w:rsidRPr="0091354A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91354A">
        <w:rPr>
          <w:rFonts w:ascii="Arial" w:eastAsia="Calibri" w:hAnsi="Arial" w:cs="Arial"/>
        </w:rPr>
        <w:t>оснабжении» («Российская газета»</w:t>
      </w:r>
      <w:r w:rsidR="006250A0" w:rsidRPr="0091354A">
        <w:rPr>
          <w:rFonts w:ascii="Arial" w:eastAsia="Calibri" w:hAnsi="Arial" w:cs="Arial"/>
        </w:rPr>
        <w:t>, 30.07.2010 № 168);</w:t>
      </w:r>
    </w:p>
    <w:p w:rsidR="006250A0" w:rsidRPr="0091354A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eastAsia="Calibri" w:hAnsi="Arial" w:cs="Arial"/>
        </w:rPr>
        <w:t>10</w:t>
      </w:r>
      <w:r w:rsidR="00541958" w:rsidRPr="0091354A">
        <w:rPr>
          <w:rFonts w:ascii="Arial" w:eastAsia="Calibri" w:hAnsi="Arial" w:cs="Arial"/>
        </w:rPr>
        <w:t xml:space="preserve">) Федеральным законом от </w:t>
      </w:r>
      <w:r w:rsidR="006250A0" w:rsidRPr="0091354A">
        <w:rPr>
          <w:rFonts w:ascii="Arial" w:eastAsia="Calibri" w:hAnsi="Arial" w:cs="Arial"/>
        </w:rPr>
        <w:t xml:space="preserve">07.12.2011 № 416-ФЗ «О водоснабжении </w:t>
      </w:r>
      <w:r w:rsidR="00541958" w:rsidRPr="0091354A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91354A">
        <w:rPr>
          <w:rFonts w:ascii="Arial" w:eastAsia="Calibri" w:hAnsi="Arial" w:cs="Arial"/>
        </w:rPr>
        <w:t>, 10.12.2011  № 278с);</w:t>
      </w:r>
    </w:p>
    <w:p w:rsidR="006250A0" w:rsidRPr="0091354A" w:rsidRDefault="00A34A34" w:rsidP="006250A0">
      <w:pPr>
        <w:ind w:firstLine="709"/>
        <w:jc w:val="both"/>
        <w:rPr>
          <w:rFonts w:ascii="Arial" w:hAnsi="Arial" w:cs="Arial"/>
        </w:rPr>
      </w:pPr>
      <w:r w:rsidRPr="0091354A">
        <w:rPr>
          <w:rFonts w:ascii="Arial" w:eastAsia="Calibri" w:hAnsi="Arial" w:cs="Arial"/>
        </w:rPr>
        <w:t>11</w:t>
      </w:r>
      <w:r w:rsidR="006250A0" w:rsidRPr="0091354A">
        <w:rPr>
          <w:rFonts w:ascii="Arial" w:eastAsia="Calibri" w:hAnsi="Arial" w:cs="Arial"/>
        </w:rPr>
        <w:t>)</w:t>
      </w:r>
      <w:r w:rsidR="00541958" w:rsidRPr="0091354A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91354A">
        <w:rPr>
          <w:rFonts w:ascii="Arial" w:eastAsia="Calibri" w:hAnsi="Arial" w:cs="Arial"/>
        </w:rPr>
        <w:t xml:space="preserve">Об отходах производства </w:t>
      </w:r>
      <w:r w:rsidR="00541958" w:rsidRPr="0091354A">
        <w:rPr>
          <w:rFonts w:ascii="Arial" w:eastAsia="Calibri" w:hAnsi="Arial" w:cs="Arial"/>
        </w:rPr>
        <w:br/>
      </w:r>
      <w:r w:rsidR="006250A0" w:rsidRPr="0091354A">
        <w:rPr>
          <w:rFonts w:ascii="Arial" w:eastAsia="Calibri" w:hAnsi="Arial" w:cs="Arial"/>
        </w:rPr>
        <w:t xml:space="preserve">и </w:t>
      </w:r>
      <w:r w:rsidR="00541958" w:rsidRPr="0091354A">
        <w:rPr>
          <w:rFonts w:ascii="Arial" w:eastAsia="Calibri" w:hAnsi="Arial" w:cs="Arial"/>
        </w:rPr>
        <w:t>потребления»</w:t>
      </w:r>
      <w:r w:rsidR="006250A0" w:rsidRPr="0091354A">
        <w:rPr>
          <w:rFonts w:ascii="Arial" w:eastAsia="Calibri" w:hAnsi="Arial" w:cs="Arial"/>
        </w:rPr>
        <w:t xml:space="preserve"> (</w:t>
      </w:r>
      <w:r w:rsidR="00541958" w:rsidRPr="0091354A">
        <w:rPr>
          <w:rFonts w:ascii="Arial" w:hAnsi="Arial" w:cs="Arial"/>
        </w:rPr>
        <w:t>«Российская газета»</w:t>
      </w:r>
      <w:r w:rsidR="006250A0" w:rsidRPr="0091354A">
        <w:rPr>
          <w:rFonts w:ascii="Arial" w:hAnsi="Arial" w:cs="Arial"/>
        </w:rPr>
        <w:t>, 30.06.1998  № 121);</w:t>
      </w:r>
    </w:p>
    <w:p w:rsidR="006250A0" w:rsidRPr="0091354A" w:rsidRDefault="00A34A34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12</w:t>
      </w:r>
      <w:r w:rsidR="006250A0" w:rsidRPr="0091354A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91354A">
        <w:rPr>
          <w:rFonts w:ascii="Arial" w:hAnsi="Arial" w:cs="Arial"/>
        </w:rPr>
        <w:t>«</w:t>
      </w:r>
      <w:r w:rsidR="006250A0" w:rsidRPr="0091354A">
        <w:rPr>
          <w:rFonts w:ascii="Arial" w:hAnsi="Arial" w:cs="Arial"/>
        </w:rPr>
        <w:t>Российская газета</w:t>
      </w:r>
      <w:r w:rsidR="00541958" w:rsidRPr="0091354A">
        <w:rPr>
          <w:rFonts w:ascii="Arial" w:hAnsi="Arial" w:cs="Arial"/>
        </w:rPr>
        <w:t>»</w:t>
      </w:r>
      <w:r w:rsidR="006250A0" w:rsidRPr="0091354A">
        <w:rPr>
          <w:rFonts w:ascii="Arial" w:hAnsi="Arial" w:cs="Arial"/>
        </w:rPr>
        <w:t>, 01.06.2011,  № 116);</w:t>
      </w:r>
    </w:p>
    <w:p w:rsidR="006250A0" w:rsidRPr="0091354A" w:rsidRDefault="00A34A34" w:rsidP="006250A0">
      <w:pPr>
        <w:ind w:firstLine="709"/>
        <w:jc w:val="both"/>
        <w:rPr>
          <w:rFonts w:ascii="Arial" w:hAnsi="Arial" w:cs="Arial"/>
        </w:rPr>
      </w:pPr>
      <w:r w:rsidRPr="0091354A">
        <w:rPr>
          <w:rFonts w:ascii="Arial" w:eastAsia="Calibri" w:hAnsi="Arial" w:cs="Arial"/>
        </w:rPr>
        <w:t>13</w:t>
      </w:r>
      <w:r w:rsidR="006250A0" w:rsidRPr="0091354A">
        <w:rPr>
          <w:rFonts w:ascii="Arial" w:eastAsia="Calibri" w:hAnsi="Arial" w:cs="Arial"/>
        </w:rPr>
        <w:t>) Постановлением Правит</w:t>
      </w:r>
      <w:r w:rsidR="003B76BA" w:rsidRPr="0091354A">
        <w:rPr>
          <w:rFonts w:ascii="Arial" w:eastAsia="Calibri" w:hAnsi="Arial" w:cs="Arial"/>
        </w:rPr>
        <w:t>ельства Российской Федерации</w:t>
      </w:r>
      <w:r w:rsidR="00541958" w:rsidRPr="0091354A">
        <w:rPr>
          <w:rFonts w:ascii="Arial" w:eastAsia="Calibri" w:hAnsi="Arial" w:cs="Arial"/>
        </w:rPr>
        <w:t xml:space="preserve"> от 21.07.2008 № 549 «</w:t>
      </w:r>
      <w:r w:rsidR="006250A0" w:rsidRPr="0091354A">
        <w:rPr>
          <w:rFonts w:ascii="Arial" w:eastAsia="Calibri" w:hAnsi="Arial" w:cs="Arial"/>
        </w:rPr>
        <w:t>О порядке поставки газа для обеспечения к</w:t>
      </w:r>
      <w:r w:rsidR="00541958" w:rsidRPr="0091354A">
        <w:rPr>
          <w:rFonts w:ascii="Arial" w:eastAsia="Calibri" w:hAnsi="Arial" w:cs="Arial"/>
        </w:rPr>
        <w:t>оммунально-бытовых нужд граждан»</w:t>
      </w:r>
      <w:r w:rsidR="006250A0" w:rsidRPr="0091354A">
        <w:rPr>
          <w:rFonts w:ascii="Arial" w:eastAsia="Calibri" w:hAnsi="Arial" w:cs="Arial"/>
        </w:rPr>
        <w:t xml:space="preserve"> (</w:t>
      </w:r>
      <w:r w:rsidR="00541958" w:rsidRPr="0091354A">
        <w:rPr>
          <w:rFonts w:ascii="Arial" w:hAnsi="Arial" w:cs="Arial"/>
        </w:rPr>
        <w:t xml:space="preserve">«Российская  газета», 01.08.2008 </w:t>
      </w:r>
      <w:r w:rsidR="006250A0" w:rsidRPr="0091354A">
        <w:rPr>
          <w:rFonts w:ascii="Arial" w:hAnsi="Arial" w:cs="Arial"/>
        </w:rPr>
        <w:t xml:space="preserve"> № 163);</w:t>
      </w:r>
    </w:p>
    <w:p w:rsidR="006250A0" w:rsidRPr="0091354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91354A">
        <w:rPr>
          <w:rFonts w:ascii="Arial" w:eastAsia="Calibri" w:hAnsi="Arial" w:cs="Arial"/>
        </w:rPr>
        <w:t>14</w:t>
      </w:r>
      <w:r w:rsidR="006250A0" w:rsidRPr="0091354A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91354A">
        <w:rPr>
          <w:rFonts w:ascii="Arial" w:eastAsia="Calibri" w:hAnsi="Arial" w:cs="Arial"/>
        </w:rPr>
        <w:t>выполнения работ по управлению,  с</w:t>
      </w:r>
      <w:r w:rsidR="006250A0" w:rsidRPr="0091354A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91354A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91354A">
        <w:rPr>
          <w:rFonts w:ascii="Arial" w:eastAsia="Calibri" w:hAnsi="Arial" w:cs="Arial"/>
        </w:rPr>
        <w:t>, 22.01.2006  № 184);</w:t>
      </w:r>
      <w:proofErr w:type="gramEnd"/>
    </w:p>
    <w:p w:rsidR="006250A0" w:rsidRPr="0091354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eastAsia="Calibri" w:hAnsi="Arial" w:cs="Arial"/>
        </w:rPr>
        <w:t>15</w:t>
      </w:r>
      <w:r w:rsidR="006250A0" w:rsidRPr="0091354A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91354A">
        <w:rPr>
          <w:rFonts w:ascii="Arial" w:eastAsia="Calibri" w:hAnsi="Arial" w:cs="Arial"/>
        </w:rPr>
        <w:t xml:space="preserve">Федерации от 03.04.2013 № 290 </w:t>
      </w:r>
      <w:r w:rsidR="00412020" w:rsidRPr="0091354A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91354A">
        <w:rPr>
          <w:rFonts w:ascii="Arial" w:eastAsia="Calibri" w:hAnsi="Arial" w:cs="Arial"/>
        </w:rPr>
        <w:t>(«</w:t>
      </w:r>
      <w:r w:rsidR="006250A0" w:rsidRPr="0091354A">
        <w:rPr>
          <w:rFonts w:ascii="Arial" w:eastAsia="Calibri" w:hAnsi="Arial" w:cs="Arial"/>
        </w:rPr>
        <w:t>Официальный инте</w:t>
      </w:r>
      <w:r w:rsidR="00541958" w:rsidRPr="0091354A">
        <w:rPr>
          <w:rFonts w:ascii="Arial" w:eastAsia="Calibri" w:hAnsi="Arial" w:cs="Arial"/>
        </w:rPr>
        <w:t>рнет-портал правовой информации»</w:t>
      </w:r>
      <w:r w:rsidR="006250A0" w:rsidRPr="0091354A">
        <w:rPr>
          <w:rFonts w:ascii="Arial" w:eastAsia="Calibri" w:hAnsi="Arial" w:cs="Arial"/>
        </w:rPr>
        <w:t xml:space="preserve"> (www.pravo.gov.ru) 12.04.2013);</w:t>
      </w:r>
    </w:p>
    <w:p w:rsidR="006250A0" w:rsidRPr="0091354A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eastAsia="Calibri" w:hAnsi="Arial" w:cs="Arial"/>
        </w:rPr>
        <w:t>16</w:t>
      </w:r>
      <w:r w:rsidR="008E685B" w:rsidRPr="0091354A">
        <w:rPr>
          <w:rFonts w:ascii="Arial" w:eastAsia="Calibri" w:hAnsi="Arial" w:cs="Arial"/>
        </w:rPr>
        <w:t>) Поста</w:t>
      </w:r>
      <w:r w:rsidR="00C46392" w:rsidRPr="0091354A">
        <w:rPr>
          <w:rFonts w:ascii="Arial" w:eastAsia="Calibri" w:hAnsi="Arial" w:cs="Arial"/>
        </w:rPr>
        <w:t>новлением Правительства Российской Ф</w:t>
      </w:r>
      <w:r w:rsidR="008E685B" w:rsidRPr="0091354A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91354A">
        <w:rPr>
          <w:rFonts w:ascii="Arial" w:eastAsia="Calibri" w:hAnsi="Arial" w:cs="Arial"/>
        </w:rPr>
        <w:t>(«Российская газета»</w:t>
      </w:r>
      <w:r w:rsidR="006250A0" w:rsidRPr="0091354A">
        <w:rPr>
          <w:rFonts w:ascii="Arial" w:eastAsia="Calibri" w:hAnsi="Arial" w:cs="Arial"/>
        </w:rPr>
        <w:t>, 31.05. 2006  № 114);</w:t>
      </w:r>
    </w:p>
    <w:p w:rsidR="006250A0" w:rsidRPr="0091354A" w:rsidRDefault="00A34A34" w:rsidP="006250A0">
      <w:pPr>
        <w:ind w:firstLine="709"/>
        <w:jc w:val="both"/>
        <w:rPr>
          <w:rFonts w:ascii="Arial" w:hAnsi="Arial" w:cs="Arial"/>
        </w:rPr>
      </w:pPr>
      <w:r w:rsidRPr="0091354A">
        <w:rPr>
          <w:rFonts w:ascii="Arial" w:eastAsia="Calibri" w:hAnsi="Arial" w:cs="Arial"/>
        </w:rPr>
        <w:lastRenderedPageBreak/>
        <w:t>17</w:t>
      </w:r>
      <w:r w:rsidR="006250A0" w:rsidRPr="0091354A">
        <w:rPr>
          <w:rFonts w:ascii="Arial" w:eastAsia="Calibri" w:hAnsi="Arial" w:cs="Arial"/>
        </w:rPr>
        <w:t>) Постановление</w:t>
      </w:r>
      <w:r w:rsidR="008E685B" w:rsidRPr="0091354A">
        <w:rPr>
          <w:rFonts w:ascii="Arial" w:eastAsia="Calibri" w:hAnsi="Arial" w:cs="Arial"/>
        </w:rPr>
        <w:t>м Правительства Рос</w:t>
      </w:r>
      <w:r w:rsidR="00CF107A">
        <w:rPr>
          <w:rFonts w:ascii="Arial" w:eastAsia="Calibri" w:hAnsi="Arial" w:cs="Arial"/>
        </w:rPr>
        <w:t xml:space="preserve">сийской Федерации от 21.01.2006 № </w:t>
      </w:r>
      <w:r w:rsidR="008E685B" w:rsidRPr="0091354A">
        <w:rPr>
          <w:rFonts w:ascii="Arial" w:eastAsia="Calibri" w:hAnsi="Arial" w:cs="Arial"/>
        </w:rPr>
        <w:t>25 «</w:t>
      </w:r>
      <w:r w:rsidR="006250A0" w:rsidRPr="0091354A">
        <w:rPr>
          <w:rFonts w:ascii="Arial" w:eastAsia="Calibri" w:hAnsi="Arial" w:cs="Arial"/>
        </w:rPr>
        <w:t>Об утверждении Правил</w:t>
      </w:r>
      <w:r w:rsidR="008E685B" w:rsidRPr="0091354A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91354A">
        <w:rPr>
          <w:rFonts w:ascii="Arial" w:eastAsia="Calibri" w:hAnsi="Arial" w:cs="Arial"/>
        </w:rPr>
        <w:t xml:space="preserve"> (</w:t>
      </w:r>
      <w:r w:rsidR="008E685B" w:rsidRPr="0091354A">
        <w:rPr>
          <w:rFonts w:ascii="Arial" w:hAnsi="Arial" w:cs="Arial"/>
        </w:rPr>
        <w:t>«Российская газета»</w:t>
      </w:r>
      <w:r w:rsidR="006250A0" w:rsidRPr="0091354A">
        <w:rPr>
          <w:rFonts w:ascii="Arial" w:hAnsi="Arial" w:cs="Arial"/>
        </w:rPr>
        <w:t>, 27.01.2006 № 16);</w:t>
      </w:r>
    </w:p>
    <w:p w:rsidR="00496E2C" w:rsidRPr="0091354A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hAnsi="Arial" w:cs="Arial"/>
        </w:rPr>
        <w:t>18) Закон</w:t>
      </w:r>
      <w:r w:rsidR="00432778" w:rsidRPr="0091354A">
        <w:rPr>
          <w:rFonts w:ascii="Arial" w:hAnsi="Arial" w:cs="Arial"/>
        </w:rPr>
        <w:t>ом</w:t>
      </w:r>
      <w:r w:rsidRPr="0091354A">
        <w:rPr>
          <w:rFonts w:ascii="Arial" w:hAnsi="Arial" w:cs="Arial"/>
        </w:rPr>
        <w:t xml:space="preserve"> Оренбургской области от 12.09.2013 № 1762/539-</w:t>
      </w:r>
      <w:r w:rsidRPr="0091354A">
        <w:rPr>
          <w:rFonts w:ascii="Arial" w:hAnsi="Arial" w:cs="Arial"/>
          <w:lang w:val="en-US"/>
        </w:rPr>
        <w:t>V</w:t>
      </w:r>
      <w:r w:rsidRPr="0091354A">
        <w:rPr>
          <w:rFonts w:ascii="Arial" w:hAnsi="Arial" w:cs="Arial"/>
        </w:rPr>
        <w:t xml:space="preserve">-ОЗ </w:t>
      </w:r>
      <w:r w:rsidR="00432778" w:rsidRPr="0091354A">
        <w:rPr>
          <w:rFonts w:ascii="Arial" w:hAnsi="Arial" w:cs="Arial"/>
        </w:rPr>
        <w:br/>
      </w:r>
      <w:r w:rsidRPr="0091354A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91354A">
        <w:rPr>
          <w:rFonts w:ascii="Arial" w:hAnsi="Arial" w:cs="Arial"/>
        </w:rPr>
        <w:t>»</w:t>
      </w:r>
      <w:r w:rsidR="007B1660" w:rsidRPr="0091354A">
        <w:rPr>
          <w:rFonts w:ascii="Arial" w:hAnsi="Arial" w:cs="Arial"/>
        </w:rPr>
        <w:t xml:space="preserve"> </w:t>
      </w:r>
      <w:r w:rsidR="00A07525" w:rsidRPr="0091354A">
        <w:rPr>
          <w:rFonts w:ascii="Arial" w:hAnsi="Arial" w:cs="Arial"/>
        </w:rPr>
        <w:t>(</w:t>
      </w:r>
      <w:r w:rsidR="007B1660" w:rsidRPr="0091354A">
        <w:rPr>
          <w:rFonts w:ascii="Arial" w:hAnsi="Arial" w:cs="Arial"/>
        </w:rPr>
        <w:t>«О</w:t>
      </w:r>
      <w:r w:rsidR="00432778" w:rsidRPr="0091354A">
        <w:rPr>
          <w:rFonts w:ascii="Arial" w:hAnsi="Arial" w:cs="Arial"/>
        </w:rPr>
        <w:t>ренбуржье», № 154 от 26.09.2013</w:t>
      </w:r>
      <w:r w:rsidR="00A07525" w:rsidRPr="0091354A">
        <w:rPr>
          <w:rFonts w:ascii="Arial" w:hAnsi="Arial" w:cs="Arial"/>
        </w:rPr>
        <w:t>)</w:t>
      </w:r>
      <w:r w:rsidR="00432778" w:rsidRPr="0091354A">
        <w:rPr>
          <w:rFonts w:ascii="Arial" w:hAnsi="Arial" w:cs="Arial"/>
        </w:rPr>
        <w:t>;</w:t>
      </w:r>
    </w:p>
    <w:p w:rsidR="006250A0" w:rsidRPr="0091354A" w:rsidRDefault="00A34A34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1</w:t>
      </w:r>
      <w:r w:rsidR="00496E2C" w:rsidRPr="0091354A">
        <w:rPr>
          <w:rFonts w:ascii="Arial" w:hAnsi="Arial" w:cs="Arial"/>
        </w:rPr>
        <w:t>9</w:t>
      </w:r>
      <w:r w:rsidR="006250A0" w:rsidRPr="0091354A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91354A" w:rsidRDefault="0069411F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 xml:space="preserve">(Официальный интернет-портал правовой информации </w:t>
      </w:r>
      <w:hyperlink r:id="rId10" w:history="1">
        <w:r w:rsidRPr="0091354A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91354A">
          <w:rPr>
            <w:rStyle w:val="aa"/>
            <w:rFonts w:ascii="Arial" w:hAnsi="Arial" w:cs="Arial"/>
            <w:color w:val="auto"/>
            <w:u w:val="none"/>
          </w:rPr>
          <w:t>://</w:t>
        </w:r>
        <w:r w:rsidRPr="0091354A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91354A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1354A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91354A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1354A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91354A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1354A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91354A">
        <w:rPr>
          <w:rFonts w:ascii="Arial" w:hAnsi="Arial" w:cs="Arial"/>
        </w:rPr>
        <w:t>, 29.01.2016);</w:t>
      </w:r>
    </w:p>
    <w:p w:rsidR="00A5482B" w:rsidRPr="0091354A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1354A">
        <w:rPr>
          <w:rFonts w:ascii="Arial" w:hAnsi="Arial" w:cs="Arial"/>
        </w:rPr>
        <w:t xml:space="preserve">21) Приказом департамента </w:t>
      </w:r>
      <w:r w:rsidR="00A5482B" w:rsidRPr="0091354A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91354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91354A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354A">
        <w:rPr>
          <w:rFonts w:ascii="Arial" w:eastAsia="Calibri" w:hAnsi="Arial" w:cs="Arial"/>
          <w:lang w:eastAsia="en-US"/>
        </w:rPr>
        <w:t xml:space="preserve">22) </w:t>
      </w:r>
      <w:r w:rsidRPr="0091354A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91354A">
        <w:rPr>
          <w:rFonts w:ascii="Arial" w:hAnsi="Arial" w:cs="Arial"/>
        </w:rPr>
        <w:br/>
      </w:r>
      <w:r w:rsidRPr="0091354A">
        <w:rPr>
          <w:rFonts w:ascii="Arial" w:hAnsi="Arial" w:cs="Arial"/>
        </w:rPr>
        <w:t xml:space="preserve">и активации учетных записей в ЕСИА» </w:t>
      </w:r>
      <w:r w:rsidRPr="0091354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91354A">
        <w:rPr>
          <w:rFonts w:ascii="Arial" w:eastAsia="Calibri" w:hAnsi="Arial" w:cs="Arial"/>
          <w:lang w:eastAsia="en-US"/>
        </w:rPr>
        <w:t>ой области http://dit.orb.ru, 18.03</w:t>
      </w:r>
      <w:r w:rsidRPr="0091354A">
        <w:rPr>
          <w:rFonts w:ascii="Arial" w:eastAsia="Calibri" w:hAnsi="Arial" w:cs="Arial"/>
          <w:lang w:eastAsia="en-US"/>
        </w:rPr>
        <w:t>.2016);</w:t>
      </w:r>
    </w:p>
    <w:p w:rsidR="006250A0" w:rsidRPr="0091354A" w:rsidRDefault="00811111" w:rsidP="006250A0">
      <w:pPr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23</w:t>
      </w:r>
      <w:r w:rsidR="006250A0" w:rsidRPr="0091354A">
        <w:rPr>
          <w:rFonts w:ascii="Arial" w:hAnsi="Arial" w:cs="Arial"/>
        </w:rPr>
        <w:t>) Уставом муниципального образования;</w:t>
      </w:r>
      <w:r w:rsidR="006250A0" w:rsidRPr="0091354A">
        <w:rPr>
          <w:rFonts w:ascii="Arial" w:hAnsi="Arial" w:cs="Arial"/>
        </w:rPr>
        <w:tab/>
        <w:t xml:space="preserve"> </w:t>
      </w:r>
    </w:p>
    <w:p w:rsidR="006250A0" w:rsidRPr="0091354A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2</w:t>
      </w:r>
      <w:r w:rsidR="00811111" w:rsidRPr="0091354A">
        <w:rPr>
          <w:rFonts w:ascii="Arial" w:hAnsi="Arial" w:cs="Arial"/>
        </w:rPr>
        <w:t>4</w:t>
      </w:r>
      <w:r w:rsidR="006250A0" w:rsidRPr="0091354A">
        <w:rPr>
          <w:rFonts w:ascii="Arial" w:hAnsi="Arial" w:cs="Arial"/>
        </w:rPr>
        <w:t>) настоящим Административным регламентом;</w:t>
      </w:r>
    </w:p>
    <w:p w:rsidR="006250A0" w:rsidRPr="0091354A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2</w:t>
      </w:r>
      <w:r w:rsidR="00811111" w:rsidRPr="0091354A">
        <w:rPr>
          <w:rFonts w:ascii="Arial" w:hAnsi="Arial" w:cs="Arial"/>
        </w:rPr>
        <w:t>5</w:t>
      </w:r>
      <w:r w:rsidR="006250A0" w:rsidRPr="0091354A">
        <w:rPr>
          <w:rFonts w:ascii="Arial" w:hAnsi="Arial" w:cs="Arial"/>
        </w:rPr>
        <w:t>) иными нормативными правовыми актами.</w:t>
      </w:r>
    </w:p>
    <w:p w:rsidR="00A34A34" w:rsidRPr="0091354A" w:rsidRDefault="00A34A3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91354A" w:rsidRDefault="00CF107A" w:rsidP="00CF107A">
      <w:pPr>
        <w:pStyle w:val="ConsPlusNormal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1</w:t>
      </w:r>
      <w:r w:rsidR="004B5875" w:rsidRPr="0091354A">
        <w:rPr>
          <w:rFonts w:ascii="Arial" w:hAnsi="Arial" w:cs="Arial"/>
          <w:sz w:val="24"/>
          <w:szCs w:val="24"/>
        </w:rPr>
        <w:t>8</w:t>
      </w:r>
      <w:r w:rsidR="00B86866" w:rsidRPr="0091354A">
        <w:rPr>
          <w:rFonts w:ascii="Arial" w:hAnsi="Arial" w:cs="Arial"/>
          <w:sz w:val="24"/>
          <w:szCs w:val="24"/>
        </w:rPr>
        <w:t xml:space="preserve">. Для получения муниципальной услуги </w:t>
      </w:r>
      <w:proofErr w:type="gramStart"/>
      <w:r w:rsidR="00B86866" w:rsidRPr="0091354A">
        <w:rPr>
          <w:rFonts w:ascii="Arial" w:hAnsi="Arial" w:cs="Arial"/>
          <w:sz w:val="24"/>
          <w:szCs w:val="24"/>
        </w:rPr>
        <w:t>предоставля</w:t>
      </w:r>
      <w:r w:rsidR="0026140D" w:rsidRPr="0091354A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91354A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91354A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ab/>
        <w:t>1)</w:t>
      </w:r>
      <w:r w:rsidR="00B86866" w:rsidRPr="0091354A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91354A">
        <w:rPr>
          <w:rFonts w:ascii="Arial" w:hAnsi="Arial" w:cs="Arial"/>
          <w:sz w:val="24"/>
          <w:szCs w:val="24"/>
        </w:rPr>
        <w:t>ивному регламенту</w:t>
      </w:r>
      <w:r w:rsidR="00DB3B19" w:rsidRPr="0091354A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91354A">
        <w:rPr>
          <w:rFonts w:ascii="Arial" w:hAnsi="Arial" w:cs="Arial"/>
          <w:sz w:val="24"/>
          <w:szCs w:val="24"/>
        </w:rPr>
        <w:t xml:space="preserve">по желанию заявителя </w:t>
      </w:r>
      <w:r w:rsidR="00DB3B19" w:rsidRPr="0091354A">
        <w:rPr>
          <w:rFonts w:ascii="Arial" w:hAnsi="Arial" w:cs="Arial"/>
          <w:sz w:val="24"/>
          <w:szCs w:val="24"/>
        </w:rPr>
        <w:t xml:space="preserve">прикладываются </w:t>
      </w:r>
      <w:r w:rsidR="003B59AC" w:rsidRPr="0091354A">
        <w:rPr>
          <w:rFonts w:ascii="Arial" w:hAnsi="Arial" w:cs="Arial"/>
          <w:sz w:val="24"/>
          <w:szCs w:val="24"/>
        </w:rPr>
        <w:t>копии документов (копии договоров о предоставлении жилищно-коммунальных услуг, платежных документов, ранее предоставляемых ответов различных органов государственной  власти, органов местного самоуправления, предписаний государственной жилищной инспекции и других материалов)</w:t>
      </w:r>
      <w:r w:rsidR="002C148A" w:rsidRPr="0091354A">
        <w:rPr>
          <w:rFonts w:ascii="Arial" w:hAnsi="Arial" w:cs="Arial"/>
          <w:sz w:val="24"/>
          <w:szCs w:val="24"/>
        </w:rPr>
        <w:t>;</w:t>
      </w:r>
    </w:p>
    <w:p w:rsidR="0026140D" w:rsidRPr="0091354A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2) </w:t>
      </w:r>
      <w:r w:rsidR="003B59AC" w:rsidRPr="0091354A">
        <w:rPr>
          <w:rFonts w:ascii="Arial" w:hAnsi="Arial" w:cs="Arial"/>
          <w:sz w:val="24"/>
          <w:szCs w:val="24"/>
        </w:rPr>
        <w:t xml:space="preserve">копия </w:t>
      </w:r>
      <w:r w:rsidRPr="0091354A">
        <w:rPr>
          <w:rFonts w:ascii="Arial" w:hAnsi="Arial" w:cs="Arial"/>
          <w:sz w:val="24"/>
          <w:szCs w:val="24"/>
        </w:rPr>
        <w:t>документ</w:t>
      </w:r>
      <w:r w:rsidR="003B59AC" w:rsidRPr="0091354A">
        <w:rPr>
          <w:rFonts w:ascii="Arial" w:hAnsi="Arial" w:cs="Arial"/>
          <w:sz w:val="24"/>
          <w:szCs w:val="24"/>
        </w:rPr>
        <w:t>а, удостоверяющего</w:t>
      </w:r>
      <w:r w:rsidRPr="0091354A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91354A">
        <w:rPr>
          <w:rFonts w:ascii="Arial" w:hAnsi="Arial" w:cs="Arial"/>
          <w:sz w:val="24"/>
          <w:szCs w:val="24"/>
        </w:rPr>
        <w:t>;</w:t>
      </w:r>
    </w:p>
    <w:p w:rsidR="002C148A" w:rsidRPr="0091354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91354A">
        <w:rPr>
          <w:rFonts w:ascii="Arial" w:hAnsi="Arial" w:cs="Arial"/>
          <w:sz w:val="24"/>
          <w:szCs w:val="24"/>
        </w:rPr>
        <w:t>ни заявителя (для представителя</w:t>
      </w:r>
      <w:r w:rsidRPr="0091354A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91354A" w:rsidRDefault="00AF56CE" w:rsidP="00CF107A">
      <w:pPr>
        <w:pStyle w:val="ConsPlusNormal"/>
        <w:tabs>
          <w:tab w:val="left" w:pos="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ab/>
      </w:r>
      <w:r w:rsidR="00831432" w:rsidRPr="0091354A">
        <w:rPr>
          <w:rFonts w:ascii="Arial" w:hAnsi="Arial" w:cs="Arial"/>
          <w:sz w:val="24"/>
          <w:szCs w:val="24"/>
        </w:rPr>
        <w:t>19</w:t>
      </w:r>
      <w:r w:rsidRPr="0091354A">
        <w:rPr>
          <w:rFonts w:ascii="Arial" w:hAnsi="Arial" w:cs="Arial"/>
          <w:sz w:val="24"/>
          <w:szCs w:val="24"/>
        </w:rPr>
        <w:t>. Данный перечень документов является исчерпывающим.</w:t>
      </w:r>
    </w:p>
    <w:p w:rsidR="00B86866" w:rsidRPr="0091354A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1354A">
        <w:rPr>
          <w:rFonts w:ascii="Arial" w:hAnsi="Arial" w:cs="Arial"/>
        </w:rPr>
        <w:t>2</w:t>
      </w:r>
      <w:r w:rsidR="00831432" w:rsidRPr="0091354A">
        <w:rPr>
          <w:rFonts w:ascii="Arial" w:hAnsi="Arial" w:cs="Arial"/>
        </w:rPr>
        <w:t>0</w:t>
      </w:r>
      <w:r w:rsidRPr="0091354A">
        <w:rPr>
          <w:rFonts w:ascii="Arial" w:hAnsi="Arial" w:cs="Arial"/>
        </w:rPr>
        <w:t xml:space="preserve">. </w:t>
      </w:r>
      <w:r w:rsidR="00CC4657" w:rsidRPr="0091354A">
        <w:rPr>
          <w:rFonts w:ascii="Arial" w:hAnsi="Arial" w:cs="Arial"/>
        </w:rPr>
        <w:t>Иные д</w:t>
      </w:r>
      <w:r w:rsidR="004E1D92" w:rsidRPr="0091354A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91354A">
        <w:rPr>
          <w:rFonts w:ascii="Arial" w:eastAsia="Calibri" w:hAnsi="Arial" w:cs="Arial"/>
        </w:rPr>
        <w:t>ласти и иных органов, не предусмотрены</w:t>
      </w:r>
      <w:r w:rsidR="004E1D92" w:rsidRPr="0091354A">
        <w:rPr>
          <w:rFonts w:ascii="Arial" w:eastAsia="Calibri" w:hAnsi="Arial" w:cs="Arial"/>
        </w:rPr>
        <w:t>.</w:t>
      </w:r>
    </w:p>
    <w:p w:rsidR="002C529E" w:rsidRPr="0091354A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lastRenderedPageBreak/>
        <w:t>2</w:t>
      </w:r>
      <w:r w:rsidR="00831432" w:rsidRPr="0091354A">
        <w:rPr>
          <w:rFonts w:ascii="Arial" w:hAnsi="Arial" w:cs="Arial"/>
          <w:sz w:val="24"/>
          <w:szCs w:val="24"/>
        </w:rPr>
        <w:t>1</w:t>
      </w:r>
      <w:r w:rsidRPr="0091354A">
        <w:rPr>
          <w:rFonts w:ascii="Arial" w:hAnsi="Arial" w:cs="Arial"/>
          <w:sz w:val="24"/>
          <w:szCs w:val="24"/>
        </w:rPr>
        <w:t>.</w:t>
      </w:r>
      <w:r w:rsidR="00A15563" w:rsidRPr="0091354A">
        <w:rPr>
          <w:rFonts w:ascii="Arial" w:hAnsi="Arial" w:cs="Arial"/>
          <w:sz w:val="24"/>
          <w:szCs w:val="24"/>
        </w:rPr>
        <w:t xml:space="preserve"> </w:t>
      </w:r>
      <w:r w:rsidR="00F6180F" w:rsidRPr="0091354A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91354A">
        <w:rPr>
          <w:rFonts w:ascii="Arial" w:hAnsi="Arial" w:cs="Arial"/>
          <w:sz w:val="24"/>
          <w:szCs w:val="24"/>
        </w:rPr>
        <w:t>.</w:t>
      </w:r>
    </w:p>
    <w:p w:rsidR="00F6180F" w:rsidRPr="0091354A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П</w:t>
      </w:r>
      <w:r w:rsidR="00B86866" w:rsidRPr="0091354A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91354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91354A" w:rsidRDefault="00CF107A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2</w:t>
      </w:r>
      <w:r w:rsidR="00B86866" w:rsidRPr="0091354A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B86866" w:rsidRPr="0091354A" w:rsidRDefault="00CF107A" w:rsidP="00CF10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B86866" w:rsidRPr="0091354A" w:rsidRDefault="00CF107A" w:rsidP="00CF10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91354A" w:rsidRDefault="00CF107A" w:rsidP="00CF10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4239" w:rsidRPr="0091354A">
        <w:rPr>
          <w:rFonts w:ascii="Arial" w:hAnsi="Arial" w:cs="Arial"/>
          <w:sz w:val="24"/>
          <w:szCs w:val="24"/>
        </w:rPr>
        <w:t>3) с помощью курьера;</w:t>
      </w:r>
    </w:p>
    <w:p w:rsidR="00B86866" w:rsidRPr="0091354A" w:rsidRDefault="00CF107A" w:rsidP="00CF107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4239" w:rsidRPr="0091354A">
        <w:rPr>
          <w:rFonts w:ascii="Arial" w:hAnsi="Arial" w:cs="Arial"/>
          <w:sz w:val="24"/>
          <w:szCs w:val="24"/>
        </w:rPr>
        <w:t>4</w:t>
      </w:r>
      <w:r w:rsidR="00B86866" w:rsidRPr="0091354A">
        <w:rPr>
          <w:rFonts w:ascii="Arial" w:hAnsi="Arial" w:cs="Arial"/>
          <w:sz w:val="24"/>
          <w:szCs w:val="24"/>
        </w:rPr>
        <w:t>) в электронном виде через Портал;</w:t>
      </w:r>
    </w:p>
    <w:p w:rsidR="00B86866" w:rsidRPr="0091354A" w:rsidRDefault="00CF107A" w:rsidP="00CF107A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4239" w:rsidRPr="0091354A">
        <w:rPr>
          <w:rFonts w:ascii="Arial" w:hAnsi="Arial" w:cs="Arial"/>
          <w:sz w:val="24"/>
          <w:szCs w:val="24"/>
        </w:rPr>
        <w:t>5</w:t>
      </w:r>
      <w:r w:rsidR="00B86866" w:rsidRPr="0091354A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91354A" w:rsidRDefault="00CF107A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3</w:t>
      </w:r>
      <w:r w:rsidR="00B86866" w:rsidRPr="0091354A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91354A">
        <w:rPr>
          <w:rFonts w:ascii="Arial" w:hAnsi="Arial" w:cs="Arial"/>
          <w:sz w:val="24"/>
          <w:szCs w:val="24"/>
        </w:rPr>
        <w:t>, с помощью курьера</w:t>
      </w:r>
      <w:r w:rsidR="00B86866" w:rsidRPr="0091354A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91354A">
        <w:rPr>
          <w:rFonts w:ascii="Arial" w:hAnsi="Arial" w:cs="Arial"/>
          <w:sz w:val="24"/>
          <w:szCs w:val="24"/>
        </w:rPr>
        <w:br/>
      </w:r>
      <w:r w:rsidR="00AF1D63" w:rsidRPr="0091354A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91354A" w:rsidRDefault="00CF107A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4</w:t>
      </w:r>
      <w:r w:rsidR="00B86866" w:rsidRPr="0091354A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E1AC9" w:rsidRPr="0091354A" w:rsidRDefault="00CF107A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2FED"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5</w:t>
      </w:r>
      <w:r w:rsidR="00222FED" w:rsidRPr="0091354A">
        <w:rPr>
          <w:rFonts w:ascii="Arial" w:hAnsi="Arial" w:cs="Arial"/>
          <w:sz w:val="24"/>
          <w:szCs w:val="24"/>
        </w:rPr>
        <w:t>.</w:t>
      </w:r>
      <w:r w:rsidR="00AE1AC9" w:rsidRPr="00CF107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91354A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91354A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91354A">
        <w:rPr>
          <w:rFonts w:ascii="Arial" w:hAnsi="Arial" w:cs="Arial"/>
          <w:sz w:val="24"/>
          <w:szCs w:val="24"/>
        </w:rPr>
        <w:t xml:space="preserve"> к заявлениям электронных копий документов.</w:t>
      </w:r>
    </w:p>
    <w:p w:rsidR="00AE1AC9" w:rsidRPr="0091354A" w:rsidRDefault="00CF107A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1AC9" w:rsidRPr="0091354A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F107A" w:rsidRDefault="00CF107A" w:rsidP="00CF107A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2) </w:t>
      </w:r>
      <w:r w:rsidR="00AE1AC9" w:rsidRPr="0091354A">
        <w:rPr>
          <w:rFonts w:ascii="Arial" w:hAnsi="Arial" w:cs="Arial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AE1AC9" w:rsidRPr="0091354A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CF107A" w:rsidRDefault="00CF107A" w:rsidP="00CF107A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E1AC9" w:rsidRPr="00CF107A">
        <w:rPr>
          <w:rFonts w:ascii="Arial" w:hAnsi="Arial" w:cs="Arial"/>
        </w:rPr>
        <w:t>Т</w:t>
      </w:r>
      <w:r w:rsidR="00AE1AC9" w:rsidRPr="0091354A">
        <w:rPr>
          <w:rFonts w:ascii="Arial" w:hAnsi="Arial" w:cs="Arial"/>
        </w:rPr>
        <w:t>ребования к электронным документам, предоставляемым заявителем для получения услуги.</w:t>
      </w:r>
    </w:p>
    <w:p w:rsidR="00AE1AC9" w:rsidRPr="0091354A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91354A" w:rsidRDefault="00AE1AC9" w:rsidP="00CF107A">
      <w:pPr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91354A">
        <w:rPr>
          <w:rFonts w:ascii="Arial" w:hAnsi="Arial" w:cs="Arial"/>
          <w:lang w:val="en-US"/>
        </w:rPr>
        <w:t>doc</w:t>
      </w:r>
      <w:r w:rsidRPr="0091354A">
        <w:rPr>
          <w:rFonts w:ascii="Arial" w:hAnsi="Arial" w:cs="Arial"/>
        </w:rPr>
        <w:t xml:space="preserve">, </w:t>
      </w:r>
      <w:proofErr w:type="spellStart"/>
      <w:r w:rsidRPr="0091354A">
        <w:rPr>
          <w:rFonts w:ascii="Arial" w:hAnsi="Arial" w:cs="Arial"/>
          <w:lang w:val="en-US"/>
        </w:rPr>
        <w:t>docx</w:t>
      </w:r>
      <w:proofErr w:type="spellEnd"/>
      <w:r w:rsidRPr="0091354A">
        <w:rPr>
          <w:rFonts w:ascii="Arial" w:hAnsi="Arial" w:cs="Arial"/>
        </w:rPr>
        <w:t xml:space="preserve">, </w:t>
      </w:r>
      <w:r w:rsidRPr="0091354A">
        <w:rPr>
          <w:rFonts w:ascii="Arial" w:hAnsi="Arial" w:cs="Arial"/>
          <w:lang w:val="en-US"/>
        </w:rPr>
        <w:t>rtf</w:t>
      </w:r>
      <w:r w:rsidRPr="0091354A">
        <w:rPr>
          <w:rFonts w:ascii="Arial" w:hAnsi="Arial" w:cs="Arial"/>
        </w:rPr>
        <w:t xml:space="preserve">, </w:t>
      </w:r>
      <w:r w:rsidRPr="0091354A">
        <w:rPr>
          <w:rFonts w:ascii="Arial" w:hAnsi="Arial" w:cs="Arial"/>
          <w:lang w:val="en-US"/>
        </w:rPr>
        <w:t>pdf</w:t>
      </w:r>
      <w:r w:rsidRPr="0091354A">
        <w:rPr>
          <w:rFonts w:ascii="Arial" w:hAnsi="Arial" w:cs="Arial"/>
        </w:rPr>
        <w:t xml:space="preserve">, </w:t>
      </w:r>
      <w:proofErr w:type="spellStart"/>
      <w:r w:rsidRPr="0091354A">
        <w:rPr>
          <w:rFonts w:ascii="Arial" w:hAnsi="Arial" w:cs="Arial"/>
          <w:lang w:val="en-US"/>
        </w:rPr>
        <w:t>odt</w:t>
      </w:r>
      <w:proofErr w:type="spellEnd"/>
      <w:r w:rsidRPr="0091354A">
        <w:rPr>
          <w:rFonts w:ascii="Arial" w:hAnsi="Arial" w:cs="Arial"/>
        </w:rPr>
        <w:t xml:space="preserve">, </w:t>
      </w:r>
      <w:r w:rsidRPr="0091354A">
        <w:rPr>
          <w:rFonts w:ascii="Arial" w:hAnsi="Arial" w:cs="Arial"/>
          <w:lang w:val="en-US"/>
        </w:rPr>
        <w:t>jpg</w:t>
      </w:r>
      <w:r w:rsidRPr="0091354A">
        <w:rPr>
          <w:rFonts w:ascii="Arial" w:hAnsi="Arial" w:cs="Arial"/>
        </w:rPr>
        <w:t xml:space="preserve">, </w:t>
      </w:r>
      <w:proofErr w:type="spellStart"/>
      <w:r w:rsidRPr="0091354A">
        <w:rPr>
          <w:rFonts w:ascii="Arial" w:hAnsi="Arial" w:cs="Arial"/>
          <w:lang w:val="en-US"/>
        </w:rPr>
        <w:t>png</w:t>
      </w:r>
      <w:proofErr w:type="spellEnd"/>
      <w:r w:rsidRPr="0091354A">
        <w:rPr>
          <w:rFonts w:ascii="Arial" w:hAnsi="Arial" w:cs="Arial"/>
        </w:rPr>
        <w:t>;</w:t>
      </w:r>
    </w:p>
    <w:p w:rsidR="00AE1AC9" w:rsidRPr="0091354A" w:rsidRDefault="00AE1AC9" w:rsidP="00CF107A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1354A">
        <w:rPr>
          <w:rFonts w:ascii="Arial" w:hAnsi="Arial" w:cs="Arial"/>
          <w:lang w:val="en-US"/>
        </w:rPr>
        <w:t>zip</w:t>
      </w:r>
      <w:r w:rsidRPr="0091354A">
        <w:rPr>
          <w:rFonts w:ascii="Arial" w:hAnsi="Arial" w:cs="Arial"/>
        </w:rPr>
        <w:t>.</w:t>
      </w:r>
    </w:p>
    <w:p w:rsidR="00AE1AC9" w:rsidRPr="0091354A" w:rsidRDefault="00CF107A" w:rsidP="00AE1AC9">
      <w:pPr>
        <w:widowControl w:val="0"/>
        <w:autoSpaceDE w:val="0"/>
        <w:autoSpaceDN w:val="0"/>
        <w:rPr>
          <w:rFonts w:ascii="Arial" w:hAnsi="Arial" w:cs="Arial"/>
        </w:rPr>
      </w:pPr>
      <w:bookmarkStart w:id="5" w:name="sub_1003"/>
      <w:bookmarkStart w:id="6" w:name="sub_1007"/>
      <w:r>
        <w:rPr>
          <w:rFonts w:ascii="Arial" w:hAnsi="Arial" w:cs="Arial"/>
        </w:rPr>
        <w:tab/>
      </w:r>
      <w:r w:rsidR="00AE1AC9" w:rsidRPr="0091354A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E1AC9" w:rsidRPr="0091354A" w:rsidRDefault="00CF107A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1"/>
      <w:bookmarkEnd w:id="6"/>
      <w:r>
        <w:rPr>
          <w:rFonts w:ascii="Arial" w:hAnsi="Arial" w:cs="Arial"/>
        </w:rPr>
        <w:tab/>
      </w:r>
      <w:r w:rsidR="00AE1AC9" w:rsidRPr="0091354A">
        <w:rPr>
          <w:rFonts w:ascii="Arial" w:hAnsi="Arial" w:cs="Arial"/>
        </w:rPr>
        <w:t xml:space="preserve">а) непосредственно с оригинала документа в масштабе 1:1 (не допускается </w:t>
      </w:r>
      <w:r w:rsidR="00AE1AC9" w:rsidRPr="0091354A">
        <w:rPr>
          <w:rFonts w:ascii="Arial" w:hAnsi="Arial" w:cs="Arial"/>
        </w:rPr>
        <w:lastRenderedPageBreak/>
        <w:t xml:space="preserve">сканирование с копий) с разрешением 300 </w:t>
      </w:r>
      <w:proofErr w:type="spellStart"/>
      <w:r w:rsidR="00AE1AC9" w:rsidRPr="0091354A">
        <w:rPr>
          <w:rFonts w:ascii="Arial" w:hAnsi="Arial" w:cs="Arial"/>
        </w:rPr>
        <w:t>dpi</w:t>
      </w:r>
      <w:proofErr w:type="spellEnd"/>
      <w:r w:rsidR="00AE1AC9" w:rsidRPr="0091354A">
        <w:rPr>
          <w:rFonts w:ascii="Arial" w:hAnsi="Arial" w:cs="Arial"/>
        </w:rPr>
        <w:t>;</w:t>
      </w:r>
    </w:p>
    <w:p w:rsidR="00AE1AC9" w:rsidRPr="0091354A" w:rsidRDefault="00CF107A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2"/>
      <w:bookmarkEnd w:id="7"/>
      <w:r>
        <w:rPr>
          <w:rFonts w:ascii="Arial" w:hAnsi="Arial" w:cs="Arial"/>
        </w:rPr>
        <w:tab/>
      </w:r>
      <w:r w:rsidR="00AE1AC9" w:rsidRPr="0091354A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AE1AC9" w:rsidRPr="0091354A" w:rsidRDefault="00CF107A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3"/>
      <w:bookmarkEnd w:id="8"/>
      <w:r>
        <w:rPr>
          <w:rFonts w:ascii="Arial" w:hAnsi="Arial" w:cs="Arial"/>
        </w:rPr>
        <w:tab/>
      </w:r>
      <w:r w:rsidR="00AE1AC9" w:rsidRPr="0091354A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AE1AC9" w:rsidRPr="0091354A" w:rsidRDefault="00CF107A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0" w:name="sub_1074"/>
      <w:bookmarkEnd w:id="9"/>
      <w:r>
        <w:rPr>
          <w:rFonts w:ascii="Arial" w:hAnsi="Arial" w:cs="Arial"/>
        </w:rPr>
        <w:tab/>
      </w:r>
      <w:r w:rsidR="00744542" w:rsidRPr="0091354A">
        <w:rPr>
          <w:rFonts w:ascii="Arial" w:hAnsi="Arial" w:cs="Arial"/>
        </w:rPr>
        <w:t>г) в режиме «оттенки серого»</w:t>
      </w:r>
      <w:r w:rsidR="00AE1AC9" w:rsidRPr="0091354A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91354A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91354A">
        <w:rPr>
          <w:rFonts w:ascii="Arial" w:hAnsi="Arial" w:cs="Arial"/>
        </w:rPr>
        <w:t>3)</w:t>
      </w:r>
      <w:r w:rsidR="00CF107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 xml:space="preserve">Документы в электронном виде </w:t>
      </w:r>
      <w:r w:rsidR="00C724F8" w:rsidRPr="0091354A">
        <w:rPr>
          <w:rFonts w:ascii="Arial" w:hAnsi="Arial" w:cs="Arial"/>
        </w:rPr>
        <w:t>могут быть подписаны</w:t>
      </w:r>
      <w:r w:rsidR="00940BE9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>квалифицированной ЭП.</w:t>
      </w:r>
      <w:bookmarkStart w:id="11" w:name="sub_1010"/>
      <w:bookmarkEnd w:id="10"/>
      <w:proofErr w:type="gramEnd"/>
    </w:p>
    <w:p w:rsidR="002366B0" w:rsidRPr="0091354A" w:rsidRDefault="00CF107A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AE1AC9" w:rsidRPr="0091354A">
        <w:rPr>
          <w:rFonts w:ascii="Arial" w:hAnsi="Arial" w:cs="Arial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="00AE1AC9" w:rsidRPr="0091354A">
        <w:rPr>
          <w:rFonts w:ascii="Arial" w:hAnsi="Arial" w:cs="Arial"/>
        </w:rPr>
        <w:t>.</w:t>
      </w:r>
    </w:p>
    <w:p w:rsidR="00B86866" w:rsidRPr="0091354A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6</w:t>
      </w:r>
      <w:r w:rsidRPr="0091354A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7</w:t>
      </w:r>
      <w:r w:rsidRPr="0091354A">
        <w:rPr>
          <w:rFonts w:ascii="Arial" w:hAnsi="Arial" w:cs="Arial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B86866" w:rsidRPr="0091354A" w:rsidRDefault="00CF107A" w:rsidP="00CF107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86866" w:rsidRPr="0091354A">
        <w:rPr>
          <w:rFonts w:ascii="Arial" w:hAnsi="Arial" w:cs="Arial"/>
          <w:lang w:eastAsia="en-US"/>
        </w:rPr>
        <w:t xml:space="preserve">1) </w:t>
      </w:r>
      <w:r w:rsidR="00BD5828" w:rsidRPr="0091354A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91354A">
        <w:rPr>
          <w:rFonts w:ascii="Arial" w:hAnsi="Arial" w:cs="Arial"/>
          <w:lang w:eastAsia="en-US"/>
        </w:rPr>
        <w:t>1</w:t>
      </w:r>
      <w:r w:rsidR="00831432" w:rsidRPr="0091354A">
        <w:rPr>
          <w:rFonts w:ascii="Arial" w:hAnsi="Arial" w:cs="Arial"/>
          <w:lang w:eastAsia="en-US"/>
        </w:rPr>
        <w:t>8</w:t>
      </w:r>
      <w:r w:rsidR="00DD3374" w:rsidRPr="0091354A">
        <w:rPr>
          <w:rFonts w:ascii="Arial" w:hAnsi="Arial" w:cs="Arial"/>
          <w:lang w:eastAsia="en-US"/>
        </w:rPr>
        <w:t xml:space="preserve"> </w:t>
      </w:r>
      <w:r w:rsidR="00B86866" w:rsidRPr="0091354A">
        <w:rPr>
          <w:rFonts w:ascii="Arial" w:hAnsi="Arial" w:cs="Arial"/>
          <w:lang w:eastAsia="en-US"/>
        </w:rPr>
        <w:t xml:space="preserve"> настоящ</w:t>
      </w:r>
      <w:r w:rsidR="00DD3374" w:rsidRPr="0091354A">
        <w:rPr>
          <w:rFonts w:ascii="Arial" w:hAnsi="Arial" w:cs="Arial"/>
          <w:lang w:eastAsia="en-US"/>
        </w:rPr>
        <w:t>его</w:t>
      </w:r>
      <w:r w:rsidR="00B86866" w:rsidRPr="0091354A">
        <w:rPr>
          <w:rFonts w:ascii="Arial" w:hAnsi="Arial" w:cs="Arial"/>
          <w:lang w:eastAsia="en-US"/>
        </w:rPr>
        <w:t xml:space="preserve"> Административн</w:t>
      </w:r>
      <w:r w:rsidR="00DD3374" w:rsidRPr="0091354A">
        <w:rPr>
          <w:rFonts w:ascii="Arial" w:hAnsi="Arial" w:cs="Arial"/>
          <w:lang w:eastAsia="en-US"/>
        </w:rPr>
        <w:t>ого</w:t>
      </w:r>
      <w:r w:rsidR="00B86866" w:rsidRPr="0091354A">
        <w:rPr>
          <w:rFonts w:ascii="Arial" w:hAnsi="Arial" w:cs="Arial"/>
          <w:lang w:eastAsia="en-US"/>
        </w:rPr>
        <w:t xml:space="preserve"> регламент</w:t>
      </w:r>
      <w:r w:rsidR="00DD3374" w:rsidRPr="0091354A">
        <w:rPr>
          <w:rFonts w:ascii="Arial" w:hAnsi="Arial" w:cs="Arial"/>
          <w:lang w:eastAsia="en-US"/>
        </w:rPr>
        <w:t>а</w:t>
      </w:r>
      <w:r w:rsidR="00B86866" w:rsidRPr="0091354A">
        <w:rPr>
          <w:rFonts w:ascii="Arial" w:hAnsi="Arial" w:cs="Arial"/>
          <w:lang w:eastAsia="en-US"/>
        </w:rPr>
        <w:t xml:space="preserve">;  </w:t>
      </w:r>
    </w:p>
    <w:p w:rsidR="00DD3374" w:rsidRPr="0091354A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2)</w:t>
      </w:r>
      <w:r w:rsidR="00DD3374" w:rsidRPr="0091354A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91354A" w:rsidRDefault="00CF107A" w:rsidP="00CF107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86866" w:rsidRPr="0091354A">
        <w:rPr>
          <w:rFonts w:ascii="Arial" w:hAnsi="Arial" w:cs="Arial"/>
          <w:lang w:eastAsia="en-US"/>
        </w:rPr>
        <w:t>3)</w:t>
      </w:r>
      <w:r>
        <w:rPr>
          <w:rFonts w:ascii="Arial" w:hAnsi="Arial" w:cs="Arial"/>
          <w:lang w:eastAsia="en-US"/>
        </w:rPr>
        <w:t xml:space="preserve"> </w:t>
      </w:r>
      <w:r w:rsidR="00DD3374" w:rsidRPr="0091354A">
        <w:rPr>
          <w:rFonts w:ascii="Arial" w:hAnsi="Arial" w:cs="Arial"/>
          <w:lang w:eastAsia="en-US"/>
        </w:rPr>
        <w:t xml:space="preserve">не </w:t>
      </w:r>
      <w:proofErr w:type="gramStart"/>
      <w:r w:rsidR="00DD3374" w:rsidRPr="0091354A">
        <w:rPr>
          <w:rFonts w:ascii="Arial" w:hAnsi="Arial" w:cs="Arial"/>
          <w:lang w:eastAsia="en-US"/>
        </w:rPr>
        <w:t>указаны</w:t>
      </w:r>
      <w:proofErr w:type="gramEnd"/>
      <w:r w:rsidR="00DD3374" w:rsidRPr="0091354A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91354A" w:rsidRDefault="00CF107A" w:rsidP="00CF107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07583" w:rsidRPr="0091354A">
        <w:rPr>
          <w:rFonts w:ascii="Arial" w:hAnsi="Arial" w:cs="Arial"/>
          <w:lang w:eastAsia="en-US"/>
        </w:rPr>
        <w:t>4) в заявлении</w:t>
      </w:r>
      <w:r w:rsidR="00DD3374" w:rsidRPr="0091354A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91354A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91354A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91354A" w:rsidRDefault="00D6326E" w:rsidP="00D632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11336" w:rsidRPr="0091354A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91354A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91354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91354A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</w:t>
      </w:r>
      <w:r w:rsidR="00831432" w:rsidRPr="0091354A">
        <w:rPr>
          <w:rFonts w:ascii="Arial" w:hAnsi="Arial" w:cs="Arial"/>
          <w:sz w:val="24"/>
          <w:szCs w:val="24"/>
        </w:rPr>
        <w:t>8</w:t>
      </w:r>
      <w:r w:rsidR="00B86866" w:rsidRPr="0091354A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91354A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91354A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91354A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29</w:t>
      </w:r>
      <w:r w:rsidR="00B86866" w:rsidRPr="0091354A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91354A">
        <w:rPr>
          <w:rFonts w:ascii="Arial" w:hAnsi="Arial" w:cs="Arial"/>
          <w:b/>
          <w:sz w:val="24"/>
          <w:szCs w:val="24"/>
        </w:rPr>
        <w:br/>
      </w:r>
      <w:r w:rsidRPr="0091354A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91354A">
        <w:rPr>
          <w:rFonts w:ascii="Arial" w:hAnsi="Arial" w:cs="Arial"/>
          <w:b/>
          <w:sz w:val="24"/>
          <w:szCs w:val="24"/>
        </w:rPr>
        <w:t>результата п</w:t>
      </w:r>
      <w:r w:rsidRPr="0091354A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91354A">
        <w:rPr>
          <w:rFonts w:ascii="Arial" w:hAnsi="Arial" w:cs="Arial"/>
          <w:b/>
          <w:sz w:val="24"/>
          <w:szCs w:val="24"/>
        </w:rPr>
        <w:t xml:space="preserve"> </w:t>
      </w:r>
      <w:r w:rsidRPr="0091354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91354A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0</w:t>
      </w:r>
      <w:r w:rsidRPr="0091354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lastRenderedPageBreak/>
        <w:t>Срок регистрации заявления о предоставлении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1</w:t>
      </w:r>
      <w:r w:rsidRPr="0091354A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91354A">
        <w:rPr>
          <w:rFonts w:ascii="Arial" w:hAnsi="Arial" w:cs="Arial"/>
          <w:sz w:val="24"/>
          <w:szCs w:val="24"/>
        </w:rPr>
        <w:t>2</w:t>
      </w:r>
      <w:r w:rsidRPr="0091354A">
        <w:rPr>
          <w:rFonts w:ascii="Arial" w:hAnsi="Arial" w:cs="Arial"/>
          <w:sz w:val="24"/>
          <w:szCs w:val="24"/>
        </w:rPr>
        <w:t>-</w:t>
      </w:r>
      <w:r w:rsidR="00BD54DC" w:rsidRPr="0091354A">
        <w:rPr>
          <w:rFonts w:ascii="Arial" w:hAnsi="Arial" w:cs="Arial"/>
          <w:sz w:val="24"/>
          <w:szCs w:val="24"/>
        </w:rPr>
        <w:t>х</w:t>
      </w:r>
      <w:r w:rsidRPr="0091354A">
        <w:rPr>
          <w:rFonts w:ascii="Arial" w:hAnsi="Arial" w:cs="Arial"/>
          <w:sz w:val="24"/>
          <w:szCs w:val="24"/>
        </w:rPr>
        <w:t xml:space="preserve"> рабоч</w:t>
      </w:r>
      <w:r w:rsidR="00BD54DC" w:rsidRPr="0091354A">
        <w:rPr>
          <w:rFonts w:ascii="Arial" w:hAnsi="Arial" w:cs="Arial"/>
          <w:sz w:val="24"/>
          <w:szCs w:val="24"/>
        </w:rPr>
        <w:t>их</w:t>
      </w:r>
      <w:r w:rsidRPr="0091354A">
        <w:rPr>
          <w:rFonts w:ascii="Arial" w:hAnsi="Arial" w:cs="Arial"/>
          <w:sz w:val="24"/>
          <w:szCs w:val="24"/>
        </w:rPr>
        <w:t xml:space="preserve"> дн</w:t>
      </w:r>
      <w:r w:rsidR="00BD54DC" w:rsidRPr="0091354A">
        <w:rPr>
          <w:rFonts w:ascii="Arial" w:hAnsi="Arial" w:cs="Arial"/>
          <w:sz w:val="24"/>
          <w:szCs w:val="24"/>
        </w:rPr>
        <w:t>ей</w:t>
      </w:r>
      <w:r w:rsidRPr="0091354A">
        <w:rPr>
          <w:rFonts w:ascii="Arial" w:hAnsi="Arial" w:cs="Arial"/>
          <w:sz w:val="24"/>
          <w:szCs w:val="24"/>
        </w:rPr>
        <w:t xml:space="preserve"> с момента</w:t>
      </w:r>
      <w:r w:rsidR="004A55CD" w:rsidRPr="0091354A">
        <w:rPr>
          <w:rFonts w:ascii="Arial" w:hAnsi="Arial" w:cs="Arial"/>
          <w:sz w:val="24"/>
          <w:szCs w:val="24"/>
        </w:rPr>
        <w:t xml:space="preserve"> его </w:t>
      </w:r>
      <w:r w:rsidRPr="0091354A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91354A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91354A">
        <w:rPr>
          <w:rFonts w:ascii="Arial" w:hAnsi="Arial" w:cs="Arial"/>
          <w:sz w:val="24"/>
          <w:szCs w:val="24"/>
        </w:rPr>
        <w:t>.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91354A">
        <w:rPr>
          <w:rFonts w:ascii="Arial" w:hAnsi="Arial" w:cs="Arial"/>
          <w:b/>
          <w:sz w:val="24"/>
          <w:szCs w:val="24"/>
        </w:rPr>
        <w:t xml:space="preserve"> </w:t>
      </w:r>
      <w:r w:rsidR="007A4B28" w:rsidRPr="0091354A">
        <w:rPr>
          <w:rFonts w:ascii="Arial" w:hAnsi="Arial" w:cs="Arial"/>
          <w:b/>
          <w:sz w:val="24"/>
          <w:szCs w:val="24"/>
        </w:rPr>
        <w:t>необходимым</w:t>
      </w:r>
      <w:r w:rsidRPr="0091354A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2</w:t>
      </w:r>
      <w:r w:rsidR="00B86866" w:rsidRPr="0091354A">
        <w:rPr>
          <w:rFonts w:ascii="Arial" w:hAnsi="Arial" w:cs="Arial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91354A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3</w:t>
      </w:r>
      <w:r w:rsidR="00B86866" w:rsidRPr="0091354A">
        <w:rPr>
          <w:rFonts w:ascii="Arial" w:hAnsi="Arial" w:cs="Arial"/>
          <w:sz w:val="24"/>
          <w:szCs w:val="24"/>
        </w:rPr>
        <w:t xml:space="preserve">. </w:t>
      </w:r>
      <w:r w:rsidR="00B86866" w:rsidRPr="0091354A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91354A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4</w:t>
      </w:r>
      <w:r w:rsidR="00B86866" w:rsidRPr="0091354A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91354A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91354A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91354A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B86866" w:rsidRPr="0091354A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91354A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5</w:t>
      </w:r>
      <w:r w:rsidR="00B86866" w:rsidRPr="0091354A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91354A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91354A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91354A">
        <w:rPr>
          <w:rFonts w:ascii="Arial" w:hAnsi="Arial" w:cs="Arial"/>
          <w:sz w:val="24"/>
          <w:szCs w:val="24"/>
        </w:rPr>
        <w:t>.</w:t>
      </w:r>
    </w:p>
    <w:p w:rsidR="00B86866" w:rsidRPr="0091354A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6</w:t>
      </w:r>
      <w:r w:rsidR="00B86866" w:rsidRPr="0091354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91354A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</w:t>
      </w:r>
      <w:r w:rsidR="00831432" w:rsidRPr="0091354A">
        <w:rPr>
          <w:rFonts w:ascii="Arial" w:hAnsi="Arial" w:cs="Arial"/>
          <w:sz w:val="24"/>
          <w:szCs w:val="24"/>
        </w:rPr>
        <w:t>7</w:t>
      </w:r>
      <w:r w:rsidR="00B86866" w:rsidRPr="0091354A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1354A">
        <w:rPr>
          <w:rFonts w:ascii="Arial" w:hAnsi="Arial" w:cs="Arial"/>
          <w:sz w:val="24"/>
          <w:szCs w:val="24"/>
        </w:rPr>
        <w:t>дств дл</w:t>
      </w:r>
      <w:proofErr w:type="gramEnd"/>
      <w:r w:rsidRPr="0091354A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91354A">
        <w:rPr>
          <w:rFonts w:ascii="Arial" w:hAnsi="Arial" w:cs="Arial"/>
          <w:sz w:val="24"/>
          <w:szCs w:val="24"/>
          <w:lang w:eastAsia="en-US"/>
        </w:rPr>
        <w:t>средства</w:t>
      </w:r>
      <w:r w:rsidRPr="0091354A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91354A">
        <w:rPr>
          <w:rFonts w:ascii="Arial" w:hAnsi="Arial" w:cs="Arial"/>
          <w:sz w:val="24"/>
          <w:szCs w:val="24"/>
        </w:rPr>
        <w:t>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1354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1354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1354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1354A">
        <w:rPr>
          <w:rFonts w:ascii="Arial" w:hAnsi="Arial" w:cs="Arial"/>
          <w:sz w:val="24"/>
          <w:szCs w:val="24"/>
        </w:rPr>
        <w:t>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54A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91354A">
        <w:rPr>
          <w:rFonts w:ascii="Arial" w:hAnsi="Arial" w:cs="Arial"/>
          <w:sz w:val="24"/>
          <w:szCs w:val="24"/>
        </w:rPr>
        <w:t>данного</w:t>
      </w:r>
      <w:r w:rsidRPr="0091354A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91354A">
        <w:rPr>
          <w:rFonts w:ascii="Arial" w:hAnsi="Arial" w:cs="Arial"/>
          <w:sz w:val="24"/>
          <w:szCs w:val="24"/>
        </w:rPr>
        <w:lastRenderedPageBreak/>
        <w:t>регулированию и сфере социальной защиты населения;</w:t>
      </w:r>
      <w:proofErr w:type="gramEnd"/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91354A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38</w:t>
      </w:r>
      <w:r w:rsidR="00B86866" w:rsidRPr="0091354A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91354A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91354A">
        <w:rPr>
          <w:rFonts w:ascii="Arial" w:hAnsi="Arial" w:cs="Arial"/>
          <w:sz w:val="24"/>
          <w:szCs w:val="24"/>
        </w:rPr>
        <w:t xml:space="preserve"> </w:t>
      </w:r>
      <w:r w:rsidR="00530B70" w:rsidRPr="0091354A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91354A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91354A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91354A">
        <w:rPr>
          <w:rFonts w:ascii="Arial" w:hAnsi="Arial" w:cs="Arial"/>
          <w:sz w:val="24"/>
          <w:szCs w:val="24"/>
        </w:rPr>
        <w:t xml:space="preserve"> </w:t>
      </w:r>
    </w:p>
    <w:p w:rsidR="00B86866" w:rsidRPr="0091354A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39</w:t>
      </w:r>
      <w:r w:rsidR="00B86866" w:rsidRPr="0091354A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91354A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40</w:t>
      </w:r>
      <w:r w:rsidR="00B86866" w:rsidRPr="0091354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4</w:t>
      </w:r>
      <w:r w:rsidR="00831432" w:rsidRPr="0091354A">
        <w:rPr>
          <w:rFonts w:ascii="Arial" w:hAnsi="Arial" w:cs="Arial"/>
          <w:sz w:val="24"/>
          <w:szCs w:val="24"/>
        </w:rPr>
        <w:t>1</w:t>
      </w:r>
      <w:r w:rsidRPr="0091354A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91354A">
        <w:rPr>
          <w:rFonts w:ascii="Arial" w:hAnsi="Arial" w:cs="Arial"/>
          <w:sz w:val="24"/>
          <w:szCs w:val="24"/>
        </w:rPr>
        <w:t xml:space="preserve">ьной услуги не более </w:t>
      </w:r>
      <w:r w:rsidRPr="0091354A">
        <w:rPr>
          <w:rFonts w:ascii="Arial" w:hAnsi="Arial" w:cs="Arial"/>
          <w:sz w:val="24"/>
          <w:szCs w:val="24"/>
        </w:rPr>
        <w:t>2</w:t>
      </w:r>
      <w:r w:rsidR="005E3779" w:rsidRPr="0091354A">
        <w:rPr>
          <w:rFonts w:ascii="Arial" w:hAnsi="Arial" w:cs="Arial"/>
          <w:sz w:val="24"/>
          <w:szCs w:val="24"/>
        </w:rPr>
        <w:t>-х</w:t>
      </w:r>
      <w:r w:rsidRPr="0091354A">
        <w:rPr>
          <w:rFonts w:ascii="Arial" w:hAnsi="Arial" w:cs="Arial"/>
          <w:sz w:val="24"/>
          <w:szCs w:val="24"/>
        </w:rPr>
        <w:t>, их общая про</w:t>
      </w:r>
      <w:r w:rsidR="000A6D89" w:rsidRPr="0091354A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91354A">
        <w:rPr>
          <w:rFonts w:ascii="Arial" w:hAnsi="Arial" w:cs="Arial"/>
          <w:sz w:val="24"/>
          <w:szCs w:val="24"/>
        </w:rPr>
        <w:t>30 минут:</w:t>
      </w:r>
    </w:p>
    <w:p w:rsidR="00B86866" w:rsidRPr="0091354A" w:rsidRDefault="00D6326E" w:rsidP="00D632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866" w:rsidRPr="0091354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91354A" w:rsidRDefault="00D6326E" w:rsidP="005A45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6866" w:rsidRPr="0091354A">
        <w:rPr>
          <w:rFonts w:ascii="Arial" w:hAnsi="Arial" w:cs="Arial"/>
        </w:rPr>
        <w:t>при личном получении заявителем информации о порядке предоставления жилищно-коммунальных услуг.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D6326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D6326E">
        <w:rPr>
          <w:rFonts w:ascii="Arial" w:hAnsi="Arial" w:cs="Arial"/>
          <w:b/>
          <w:sz w:val="24"/>
          <w:szCs w:val="24"/>
        </w:rPr>
        <w:t xml:space="preserve"> </w:t>
      </w:r>
      <w:r w:rsidRPr="0091354A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4</w:t>
      </w:r>
      <w:r w:rsidR="00831432" w:rsidRPr="0091354A">
        <w:rPr>
          <w:rFonts w:ascii="Arial" w:hAnsi="Arial" w:cs="Arial"/>
          <w:sz w:val="24"/>
          <w:szCs w:val="24"/>
        </w:rPr>
        <w:t>2</w:t>
      </w:r>
      <w:r w:rsidRPr="0091354A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91354A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1) приём заявления</w:t>
      </w:r>
      <w:r w:rsidR="00200D12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>и документов, их регистрация;</w:t>
      </w:r>
    </w:p>
    <w:p w:rsidR="00B86866" w:rsidRPr="0091354A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 xml:space="preserve">2) </w:t>
      </w:r>
      <w:r w:rsidRPr="0091354A">
        <w:rPr>
          <w:rFonts w:ascii="Arial" w:hAnsi="Arial" w:cs="Arial"/>
          <w:lang w:eastAsia="en-US"/>
        </w:rPr>
        <w:t>направление</w:t>
      </w:r>
      <w:r w:rsidR="005233B0" w:rsidRPr="0091354A">
        <w:rPr>
          <w:rFonts w:ascii="Arial" w:hAnsi="Arial" w:cs="Arial"/>
          <w:lang w:eastAsia="en-US"/>
        </w:rPr>
        <w:t xml:space="preserve"> </w:t>
      </w:r>
      <w:r w:rsidR="00AD2DC2" w:rsidRPr="0091354A">
        <w:rPr>
          <w:rFonts w:ascii="Arial" w:hAnsi="Arial" w:cs="Arial"/>
          <w:lang w:eastAsia="en-US"/>
        </w:rPr>
        <w:t>запросов ин</w:t>
      </w:r>
      <w:r w:rsidR="005007E2" w:rsidRPr="0091354A">
        <w:rPr>
          <w:rFonts w:ascii="Arial" w:hAnsi="Arial" w:cs="Arial"/>
          <w:lang w:eastAsia="en-US"/>
        </w:rPr>
        <w:t>формации в иные органы</w:t>
      </w:r>
      <w:r w:rsidR="00AD2DC2" w:rsidRPr="0091354A">
        <w:rPr>
          <w:rFonts w:ascii="Arial" w:hAnsi="Arial" w:cs="Arial"/>
          <w:lang w:eastAsia="en-US"/>
        </w:rPr>
        <w:t>;</w:t>
      </w:r>
    </w:p>
    <w:p w:rsidR="00A86AFC" w:rsidRPr="0091354A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</w:rPr>
        <w:t>3) р</w:t>
      </w:r>
      <w:r w:rsidRPr="0091354A">
        <w:rPr>
          <w:rFonts w:ascii="Arial" w:hAnsi="Arial" w:cs="Arial"/>
          <w:lang w:eastAsia="en-US"/>
        </w:rPr>
        <w:t>ассмотрение докумен</w:t>
      </w:r>
      <w:r w:rsidR="00647747" w:rsidRPr="0091354A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91354A">
        <w:rPr>
          <w:rFonts w:ascii="Arial" w:hAnsi="Arial" w:cs="Arial"/>
          <w:lang w:eastAsia="en-US"/>
        </w:rPr>
        <w:t>;</w:t>
      </w:r>
    </w:p>
    <w:p w:rsidR="008403F6" w:rsidRPr="0091354A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 xml:space="preserve">4) </w:t>
      </w:r>
      <w:r w:rsidR="00EE597A" w:rsidRPr="0091354A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91354A">
        <w:rPr>
          <w:rFonts w:ascii="Arial" w:hAnsi="Arial" w:cs="Arial"/>
          <w:lang w:eastAsia="en-US"/>
        </w:rPr>
        <w:t>услуг населению;</w:t>
      </w:r>
    </w:p>
    <w:p w:rsidR="00B86866" w:rsidRPr="0091354A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91354A">
        <w:rPr>
          <w:rFonts w:ascii="Arial" w:hAnsi="Arial" w:cs="Arial"/>
        </w:rPr>
        <w:t>.</w:t>
      </w:r>
    </w:p>
    <w:p w:rsidR="00B86866" w:rsidRPr="0091354A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4</w:t>
      </w:r>
      <w:r w:rsidR="00831432" w:rsidRPr="0091354A">
        <w:rPr>
          <w:rFonts w:ascii="Arial" w:hAnsi="Arial" w:cs="Arial"/>
          <w:lang w:eastAsia="en-US"/>
        </w:rPr>
        <w:t>3</w:t>
      </w:r>
      <w:r w:rsidR="00B86866" w:rsidRPr="0091354A">
        <w:rPr>
          <w:rFonts w:ascii="Arial" w:hAnsi="Arial" w:cs="Arial"/>
          <w:lang w:eastAsia="en-US"/>
        </w:rPr>
        <w:t>. Данный перечень административных процедур является исчерпывающим.</w:t>
      </w:r>
    </w:p>
    <w:p w:rsidR="00B86866" w:rsidRPr="0091354A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lang w:eastAsia="en-US"/>
        </w:rPr>
        <w:t>4</w:t>
      </w:r>
      <w:r w:rsidR="00831432" w:rsidRPr="0091354A">
        <w:rPr>
          <w:rFonts w:ascii="Arial" w:hAnsi="Arial" w:cs="Arial"/>
          <w:lang w:eastAsia="en-US"/>
        </w:rPr>
        <w:t>4</w:t>
      </w:r>
      <w:r w:rsidR="00B86866" w:rsidRPr="0091354A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запись на приём в орган местного самоуправления, многофункциональный центр для подачи запроса о предоставлении услуги</w:t>
      </w:r>
      <w:r w:rsidR="00D6326E">
        <w:rPr>
          <w:rFonts w:ascii="Arial" w:hAnsi="Arial" w:cs="Arial"/>
          <w:bCs/>
          <w:lang w:eastAsia="en-US"/>
        </w:rPr>
        <w:t xml:space="preserve"> </w:t>
      </w:r>
      <w:r w:rsidRPr="0091354A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91354A">
        <w:rPr>
          <w:rFonts w:ascii="Arial" w:hAnsi="Arial" w:cs="Arial"/>
          <w:lang w:eastAsia="en-US"/>
        </w:rPr>
        <w:t xml:space="preserve"> 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91354A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91354A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91354A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4</w:t>
      </w:r>
      <w:r w:rsidR="00831432" w:rsidRPr="0091354A">
        <w:rPr>
          <w:rFonts w:ascii="Arial" w:hAnsi="Arial" w:cs="Arial"/>
          <w:lang w:eastAsia="en-US"/>
        </w:rPr>
        <w:t>5</w:t>
      </w:r>
      <w:r w:rsidR="00B86866" w:rsidRPr="0091354A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91354A">
          <w:rPr>
            <w:rFonts w:ascii="Arial" w:hAnsi="Arial" w:cs="Arial"/>
            <w:lang w:eastAsia="en-US"/>
          </w:rPr>
          <w:t>блок-схемой</w:t>
        </w:r>
      </w:hyperlink>
      <w:r w:rsidR="00B86866" w:rsidRPr="0091354A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91354A">
        <w:rPr>
          <w:rFonts w:ascii="Arial" w:hAnsi="Arial" w:cs="Arial"/>
          <w:lang w:eastAsia="en-US"/>
        </w:rPr>
        <w:t>приложение № 2</w:t>
      </w:r>
      <w:r w:rsidR="00B86866" w:rsidRPr="0091354A">
        <w:rPr>
          <w:rFonts w:ascii="Arial" w:hAnsi="Arial" w:cs="Arial"/>
          <w:lang w:eastAsia="en-US"/>
        </w:rPr>
        <w:t xml:space="preserve"> к настоящему Административному регламенту).</w:t>
      </w:r>
    </w:p>
    <w:p w:rsidR="00B86866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1354A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D6326E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F78DF" w:rsidRPr="0091354A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54A">
        <w:rPr>
          <w:rFonts w:ascii="Arial" w:hAnsi="Arial" w:cs="Arial"/>
          <w:sz w:val="24"/>
          <w:szCs w:val="24"/>
        </w:rPr>
        <w:t>4</w:t>
      </w:r>
      <w:r w:rsidR="00831432" w:rsidRPr="0091354A">
        <w:rPr>
          <w:rFonts w:ascii="Arial" w:hAnsi="Arial" w:cs="Arial"/>
          <w:sz w:val="24"/>
          <w:szCs w:val="24"/>
        </w:rPr>
        <w:t>6</w:t>
      </w:r>
      <w:r w:rsidR="00B86866" w:rsidRPr="0091354A">
        <w:rPr>
          <w:rFonts w:ascii="Arial" w:hAnsi="Arial" w:cs="Arial"/>
          <w:sz w:val="24"/>
          <w:szCs w:val="24"/>
        </w:rPr>
        <w:t>. О</w:t>
      </w:r>
      <w:r w:rsidR="00B86866" w:rsidRPr="0091354A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91354A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</w:t>
      </w:r>
      <w:r w:rsidR="00831432" w:rsidRPr="0091354A">
        <w:rPr>
          <w:rFonts w:ascii="Arial" w:hAnsi="Arial" w:cs="Arial"/>
          <w:sz w:val="24"/>
          <w:szCs w:val="24"/>
          <w:lang w:eastAsia="en-US"/>
        </w:rPr>
        <w:t>8</w:t>
      </w:r>
      <w:r w:rsidRPr="0091354A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  <w:r w:rsidR="000B3E7B" w:rsidRPr="0091354A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</w:t>
      </w:r>
      <w:r w:rsidR="00831432" w:rsidRPr="0091354A">
        <w:rPr>
          <w:rFonts w:ascii="Arial" w:hAnsi="Arial" w:cs="Arial"/>
          <w:sz w:val="24"/>
          <w:szCs w:val="24"/>
          <w:lang w:eastAsia="en-US"/>
        </w:rPr>
        <w:t>7</w:t>
      </w:r>
      <w:r w:rsidR="000B3E7B" w:rsidRPr="0091354A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  </w:t>
      </w:r>
    </w:p>
    <w:p w:rsidR="00B86866" w:rsidRPr="0091354A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</w:rPr>
        <w:t>4</w:t>
      </w:r>
      <w:r w:rsidR="00831432" w:rsidRPr="0091354A">
        <w:rPr>
          <w:rFonts w:ascii="Arial" w:hAnsi="Arial" w:cs="Arial"/>
        </w:rPr>
        <w:t>7</w:t>
      </w:r>
      <w:r w:rsidR="00B86866" w:rsidRPr="0091354A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91354A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91354A">
        <w:rPr>
          <w:rFonts w:ascii="Arial" w:hAnsi="Arial" w:cs="Arial"/>
          <w:lang w:eastAsia="en-US"/>
        </w:rPr>
        <w:t xml:space="preserve"> пункте </w:t>
      </w:r>
      <w:r w:rsidR="00A74319" w:rsidRPr="0091354A">
        <w:rPr>
          <w:rFonts w:ascii="Arial" w:hAnsi="Arial" w:cs="Arial"/>
        </w:rPr>
        <w:t>1</w:t>
      </w:r>
      <w:r w:rsidR="003A5875" w:rsidRPr="0091354A">
        <w:rPr>
          <w:rFonts w:ascii="Arial" w:hAnsi="Arial" w:cs="Arial"/>
        </w:rPr>
        <w:t>8</w:t>
      </w:r>
      <w:r w:rsidR="00B86866" w:rsidRPr="0091354A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91354A" w:rsidRDefault="003A5875" w:rsidP="005A4539">
      <w:pPr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48</w:t>
      </w:r>
      <w:r w:rsidR="00B86866" w:rsidRPr="0091354A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91354A">
        <w:rPr>
          <w:rFonts w:ascii="Arial" w:hAnsi="Arial" w:cs="Arial"/>
          <w:lang w:eastAsia="en-US"/>
        </w:rPr>
        <w:t>в течение двух рабочих дней</w:t>
      </w:r>
      <w:r w:rsidR="005007E2" w:rsidRPr="0091354A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91354A" w:rsidRDefault="003A5875" w:rsidP="000C29B4">
      <w:pPr>
        <w:ind w:firstLine="709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49</w:t>
      </w:r>
      <w:r w:rsidR="00B86866" w:rsidRPr="0091354A">
        <w:rPr>
          <w:rFonts w:ascii="Arial" w:hAnsi="Arial" w:cs="Arial"/>
          <w:lang w:eastAsia="en-US"/>
        </w:rPr>
        <w:t>. Результатом выполнения админ</w:t>
      </w:r>
      <w:r w:rsidR="000C29B4" w:rsidRPr="0091354A">
        <w:rPr>
          <w:rFonts w:ascii="Arial" w:hAnsi="Arial" w:cs="Arial"/>
          <w:lang w:eastAsia="en-US"/>
        </w:rPr>
        <w:t xml:space="preserve">истративной процедуры является </w:t>
      </w:r>
      <w:r w:rsidR="00B86866" w:rsidRPr="0091354A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91354A">
        <w:rPr>
          <w:rFonts w:ascii="Arial" w:hAnsi="Arial" w:cs="Arial"/>
          <w:lang w:eastAsia="en-US"/>
        </w:rPr>
        <w:t>.</w:t>
      </w:r>
    </w:p>
    <w:p w:rsidR="00D6326E" w:rsidRDefault="00D6326E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0E28EA" w:rsidRPr="0091354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91354A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91354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91354A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5</w:t>
      </w:r>
      <w:r w:rsidR="003A5875" w:rsidRPr="0091354A">
        <w:rPr>
          <w:rFonts w:ascii="Arial" w:hAnsi="Arial" w:cs="Arial"/>
        </w:rPr>
        <w:t>0</w:t>
      </w:r>
      <w:r w:rsidRPr="0091354A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91354A">
        <w:rPr>
          <w:rFonts w:ascii="Arial" w:hAnsi="Arial" w:cs="Arial"/>
        </w:rPr>
        <w:t xml:space="preserve"> необходимость в связи с подготовкой </w:t>
      </w:r>
      <w:r w:rsidR="00510EDF" w:rsidRPr="0091354A">
        <w:rPr>
          <w:rFonts w:ascii="Arial" w:hAnsi="Arial" w:cs="Arial"/>
        </w:rPr>
        <w:t xml:space="preserve">ответа заявителю </w:t>
      </w:r>
      <w:r w:rsidR="00EF4EBD" w:rsidRPr="0091354A">
        <w:rPr>
          <w:rFonts w:ascii="Arial" w:hAnsi="Arial" w:cs="Arial"/>
        </w:rPr>
        <w:t xml:space="preserve">запроса </w:t>
      </w:r>
      <w:r w:rsidR="00FD36BF" w:rsidRPr="0091354A">
        <w:rPr>
          <w:rFonts w:ascii="Arial" w:hAnsi="Arial" w:cs="Arial"/>
        </w:rPr>
        <w:t>информации, относящейся к компетенции иных органов</w:t>
      </w:r>
      <w:r w:rsidR="00510EDF" w:rsidRPr="0091354A">
        <w:rPr>
          <w:rFonts w:ascii="Arial" w:hAnsi="Arial" w:cs="Arial"/>
        </w:rPr>
        <w:t xml:space="preserve"> (далее – запрос)</w:t>
      </w:r>
      <w:r w:rsidR="00FD36BF" w:rsidRPr="0091354A">
        <w:rPr>
          <w:rFonts w:ascii="Arial" w:hAnsi="Arial" w:cs="Arial"/>
        </w:rPr>
        <w:t>.</w:t>
      </w:r>
      <w:r w:rsidR="00EF4EBD" w:rsidRPr="0091354A">
        <w:rPr>
          <w:rFonts w:ascii="Arial" w:hAnsi="Arial" w:cs="Arial"/>
        </w:rPr>
        <w:t xml:space="preserve">   </w:t>
      </w:r>
    </w:p>
    <w:p w:rsidR="00280853" w:rsidRPr="0091354A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>5</w:t>
      </w:r>
      <w:r w:rsidR="003A5875" w:rsidRPr="0091354A">
        <w:rPr>
          <w:rFonts w:ascii="Arial" w:hAnsi="Arial" w:cs="Arial"/>
        </w:rPr>
        <w:t>1</w:t>
      </w:r>
      <w:r w:rsidRPr="0091354A">
        <w:rPr>
          <w:rFonts w:ascii="Arial" w:hAnsi="Arial" w:cs="Arial"/>
        </w:rPr>
        <w:t xml:space="preserve">. </w:t>
      </w:r>
      <w:r w:rsidR="009D5CFD" w:rsidRPr="0091354A">
        <w:rPr>
          <w:rFonts w:ascii="Arial" w:hAnsi="Arial" w:cs="Arial"/>
        </w:rPr>
        <w:t>Запрос готовится уполномоченным</w:t>
      </w:r>
      <w:r w:rsidR="00362C0F" w:rsidRPr="0091354A">
        <w:rPr>
          <w:rFonts w:ascii="Arial" w:hAnsi="Arial" w:cs="Arial"/>
        </w:rPr>
        <w:t xml:space="preserve"> должностным лицом</w:t>
      </w:r>
      <w:r w:rsidR="00B11336" w:rsidRPr="0091354A">
        <w:rPr>
          <w:rFonts w:ascii="Arial" w:hAnsi="Arial" w:cs="Arial"/>
        </w:rPr>
        <w:t xml:space="preserve"> </w:t>
      </w:r>
      <w:r w:rsidRPr="0091354A">
        <w:rPr>
          <w:rFonts w:ascii="Arial" w:hAnsi="Arial" w:cs="Arial"/>
        </w:rPr>
        <w:t>в  т</w:t>
      </w:r>
      <w:r w:rsidR="00F53F2B" w:rsidRPr="0091354A">
        <w:rPr>
          <w:rFonts w:ascii="Arial" w:hAnsi="Arial" w:cs="Arial"/>
        </w:rPr>
        <w:t xml:space="preserve">ечение </w:t>
      </w:r>
      <w:r w:rsidR="00353064" w:rsidRPr="0091354A">
        <w:rPr>
          <w:rFonts w:ascii="Arial" w:hAnsi="Arial" w:cs="Arial"/>
        </w:rPr>
        <w:t>2</w:t>
      </w:r>
      <w:r w:rsidR="0020170E" w:rsidRPr="0091354A">
        <w:rPr>
          <w:rFonts w:ascii="Arial" w:hAnsi="Arial" w:cs="Arial"/>
        </w:rPr>
        <w:t>-х рабочих дней</w:t>
      </w:r>
      <w:r w:rsidR="00F53F2B" w:rsidRPr="0091354A">
        <w:rPr>
          <w:rFonts w:ascii="Arial" w:hAnsi="Arial" w:cs="Arial"/>
        </w:rPr>
        <w:t xml:space="preserve"> со дня регистрации</w:t>
      </w:r>
      <w:r w:rsidRPr="0091354A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91354A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5</w:t>
      </w:r>
      <w:r w:rsidR="003A5875" w:rsidRPr="0091354A">
        <w:rPr>
          <w:rFonts w:ascii="Arial" w:hAnsi="Arial" w:cs="Arial"/>
          <w:sz w:val="24"/>
          <w:szCs w:val="24"/>
        </w:rPr>
        <w:t>2</w:t>
      </w:r>
      <w:r w:rsidRPr="0091354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1354A">
        <w:rPr>
          <w:rFonts w:ascii="Arial" w:hAnsi="Arial" w:cs="Arial"/>
          <w:sz w:val="24"/>
          <w:szCs w:val="24"/>
        </w:rPr>
        <w:t>1</w:t>
      </w:r>
      <w:r w:rsidR="002826B5" w:rsidRPr="0091354A">
        <w:rPr>
          <w:rFonts w:ascii="Arial" w:hAnsi="Arial" w:cs="Arial"/>
          <w:sz w:val="24"/>
          <w:szCs w:val="24"/>
        </w:rPr>
        <w:t>5</w:t>
      </w:r>
      <w:r w:rsidR="00510EDF" w:rsidRPr="0091354A">
        <w:rPr>
          <w:rFonts w:ascii="Arial" w:hAnsi="Arial" w:cs="Arial"/>
          <w:sz w:val="24"/>
          <w:szCs w:val="24"/>
        </w:rPr>
        <w:t xml:space="preserve"> дней </w:t>
      </w:r>
      <w:r w:rsidRPr="0091354A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91354A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91354A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91354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91354A">
        <w:rPr>
          <w:rFonts w:ascii="Arial" w:hAnsi="Arial" w:cs="Arial"/>
          <w:b/>
        </w:rPr>
        <w:t>Р</w:t>
      </w:r>
      <w:r w:rsidRPr="0091354A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D6326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B86866" w:rsidRPr="0091354A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5</w:t>
      </w:r>
      <w:r w:rsidR="003A5875" w:rsidRPr="0091354A">
        <w:rPr>
          <w:rFonts w:ascii="Arial" w:hAnsi="Arial" w:cs="Arial"/>
          <w:sz w:val="24"/>
          <w:szCs w:val="24"/>
        </w:rPr>
        <w:t>3</w:t>
      </w:r>
      <w:r w:rsidR="00B86866" w:rsidRPr="0091354A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</w:t>
      </w:r>
      <w:r w:rsidR="00362C0F" w:rsidRPr="0091354A">
        <w:rPr>
          <w:rFonts w:ascii="Arial" w:hAnsi="Arial" w:cs="Arial"/>
          <w:sz w:val="24"/>
          <w:szCs w:val="24"/>
        </w:rPr>
        <w:t xml:space="preserve"> предусмотренные пунктами 5</w:t>
      </w:r>
      <w:r w:rsidR="003A5875" w:rsidRPr="0091354A">
        <w:rPr>
          <w:rFonts w:ascii="Arial" w:hAnsi="Arial" w:cs="Arial"/>
          <w:sz w:val="24"/>
          <w:szCs w:val="24"/>
        </w:rPr>
        <w:t>0</w:t>
      </w:r>
      <w:r w:rsidR="00362C0F" w:rsidRPr="0091354A">
        <w:rPr>
          <w:rFonts w:ascii="Arial" w:hAnsi="Arial" w:cs="Arial"/>
          <w:sz w:val="24"/>
          <w:szCs w:val="24"/>
        </w:rPr>
        <w:t>-5</w:t>
      </w:r>
      <w:r w:rsidR="003A5875" w:rsidRPr="0091354A">
        <w:rPr>
          <w:rFonts w:ascii="Arial" w:hAnsi="Arial" w:cs="Arial"/>
          <w:sz w:val="24"/>
          <w:szCs w:val="24"/>
        </w:rPr>
        <w:t>2</w:t>
      </w:r>
      <w:r w:rsidR="00362C0F" w:rsidRPr="0091354A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B86866" w:rsidRPr="0091354A">
        <w:rPr>
          <w:rFonts w:ascii="Arial" w:hAnsi="Arial" w:cs="Arial"/>
          <w:sz w:val="24"/>
          <w:szCs w:val="24"/>
        </w:rPr>
        <w:t>.</w:t>
      </w:r>
    </w:p>
    <w:p w:rsidR="00CB2B56" w:rsidRPr="0091354A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5</w:t>
      </w:r>
      <w:r w:rsidR="003A5875" w:rsidRPr="0091354A">
        <w:rPr>
          <w:rFonts w:ascii="Arial" w:hAnsi="Arial" w:cs="Arial"/>
          <w:sz w:val="24"/>
          <w:szCs w:val="24"/>
        </w:rPr>
        <w:t>4</w:t>
      </w:r>
      <w:r w:rsidR="00B11336" w:rsidRPr="0091354A">
        <w:rPr>
          <w:rFonts w:ascii="Arial" w:hAnsi="Arial" w:cs="Arial"/>
          <w:sz w:val="24"/>
          <w:szCs w:val="24"/>
        </w:rPr>
        <w:t xml:space="preserve">. </w:t>
      </w:r>
      <w:r w:rsidR="00B86866" w:rsidRPr="0091354A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91354A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91354A">
        <w:rPr>
          <w:rFonts w:ascii="Arial" w:hAnsi="Arial" w:cs="Arial"/>
          <w:sz w:val="24"/>
          <w:szCs w:val="24"/>
        </w:rPr>
        <w:t>3</w:t>
      </w:r>
      <w:r w:rsidR="00CB2B56" w:rsidRPr="0091354A">
        <w:rPr>
          <w:rFonts w:ascii="Arial" w:hAnsi="Arial" w:cs="Arial"/>
          <w:sz w:val="24"/>
          <w:szCs w:val="24"/>
        </w:rPr>
        <w:t>-х</w:t>
      </w:r>
      <w:r w:rsidR="00E56EF7" w:rsidRPr="0091354A">
        <w:rPr>
          <w:rFonts w:ascii="Arial" w:hAnsi="Arial" w:cs="Arial"/>
          <w:sz w:val="24"/>
          <w:szCs w:val="24"/>
        </w:rPr>
        <w:t xml:space="preserve"> </w:t>
      </w:r>
      <w:r w:rsidR="008052ED" w:rsidRPr="0091354A">
        <w:rPr>
          <w:rFonts w:ascii="Arial" w:hAnsi="Arial" w:cs="Arial"/>
          <w:sz w:val="24"/>
          <w:szCs w:val="24"/>
        </w:rPr>
        <w:t xml:space="preserve">рабочих </w:t>
      </w:r>
      <w:r w:rsidR="00E56EF7" w:rsidRPr="0091354A">
        <w:rPr>
          <w:rFonts w:ascii="Arial" w:hAnsi="Arial" w:cs="Arial"/>
          <w:sz w:val="24"/>
          <w:szCs w:val="24"/>
        </w:rPr>
        <w:t xml:space="preserve">дней </w:t>
      </w:r>
      <w:r w:rsidR="00B86866" w:rsidRPr="0091354A">
        <w:rPr>
          <w:rFonts w:ascii="Arial" w:hAnsi="Arial" w:cs="Arial"/>
          <w:sz w:val="24"/>
          <w:szCs w:val="24"/>
        </w:rPr>
        <w:t xml:space="preserve">со дня </w:t>
      </w:r>
      <w:r w:rsidR="00CB2B56" w:rsidRPr="0091354A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91354A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91354A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91354A">
        <w:rPr>
          <w:rFonts w:ascii="Arial" w:hAnsi="Arial" w:cs="Arial"/>
          <w:sz w:val="24"/>
          <w:szCs w:val="24"/>
        </w:rPr>
        <w:t>.</w:t>
      </w:r>
    </w:p>
    <w:p w:rsidR="00B86866" w:rsidRPr="0091354A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5</w:t>
      </w:r>
      <w:r w:rsidR="003A5875" w:rsidRPr="0091354A">
        <w:rPr>
          <w:rFonts w:ascii="Arial" w:hAnsi="Arial" w:cs="Arial"/>
          <w:sz w:val="24"/>
          <w:szCs w:val="24"/>
        </w:rPr>
        <w:t>5</w:t>
      </w:r>
      <w:r w:rsidR="00B86866" w:rsidRPr="0091354A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91354A">
        <w:rPr>
          <w:rFonts w:ascii="Arial" w:hAnsi="Arial" w:cs="Arial"/>
          <w:sz w:val="24"/>
          <w:szCs w:val="24"/>
        </w:rPr>
        <w:t>ументов</w:t>
      </w:r>
      <w:r w:rsidR="0001425B" w:rsidRPr="0091354A">
        <w:rPr>
          <w:rFonts w:ascii="Arial" w:hAnsi="Arial" w:cs="Arial"/>
          <w:sz w:val="24"/>
          <w:szCs w:val="24"/>
        </w:rPr>
        <w:t>, предусмотренных пунктом 2</w:t>
      </w:r>
      <w:r w:rsidR="003A5875" w:rsidRPr="0091354A">
        <w:rPr>
          <w:rFonts w:ascii="Arial" w:hAnsi="Arial" w:cs="Arial"/>
          <w:sz w:val="24"/>
          <w:szCs w:val="24"/>
        </w:rPr>
        <w:t>7</w:t>
      </w:r>
      <w:r w:rsidR="0001425B" w:rsidRPr="0091354A">
        <w:rPr>
          <w:rFonts w:ascii="Arial" w:hAnsi="Arial" w:cs="Arial"/>
          <w:sz w:val="24"/>
          <w:szCs w:val="24"/>
        </w:rPr>
        <w:t xml:space="preserve"> </w:t>
      </w:r>
      <w:r w:rsidR="004D566D" w:rsidRPr="0091354A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91354A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91354A">
        <w:rPr>
          <w:rFonts w:ascii="Arial" w:hAnsi="Arial" w:cs="Arial"/>
          <w:sz w:val="24"/>
          <w:szCs w:val="24"/>
        </w:rPr>
        <w:t>,</w:t>
      </w:r>
      <w:r w:rsidR="000C29B4" w:rsidRPr="0091354A">
        <w:rPr>
          <w:rFonts w:ascii="Arial" w:hAnsi="Arial" w:cs="Arial"/>
          <w:sz w:val="24"/>
          <w:szCs w:val="24"/>
        </w:rPr>
        <w:t xml:space="preserve"> или отказ</w:t>
      </w:r>
      <w:r w:rsidR="00B86866" w:rsidRPr="0091354A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2134E3" w:rsidRPr="00D6326E" w:rsidRDefault="002134E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34E3" w:rsidRPr="0091354A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D6326E" w:rsidRDefault="00D6326E" w:rsidP="00D6326E">
      <w:pPr>
        <w:pStyle w:val="ConsPlusNormal"/>
        <w:ind w:left="710"/>
        <w:jc w:val="both"/>
        <w:rPr>
          <w:rFonts w:ascii="Arial" w:hAnsi="Arial" w:cs="Arial"/>
          <w:b/>
          <w:sz w:val="24"/>
          <w:szCs w:val="24"/>
        </w:rPr>
      </w:pPr>
    </w:p>
    <w:p w:rsidR="00D6326E" w:rsidRDefault="00D6326E" w:rsidP="00D632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326E">
        <w:rPr>
          <w:rFonts w:ascii="Arial" w:hAnsi="Arial" w:cs="Arial"/>
          <w:sz w:val="24"/>
          <w:szCs w:val="24"/>
        </w:rPr>
        <w:t>56.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069A" w:rsidRPr="0091354A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91354A">
        <w:rPr>
          <w:rFonts w:ascii="Arial" w:hAnsi="Arial" w:cs="Arial"/>
          <w:sz w:val="24"/>
          <w:szCs w:val="24"/>
        </w:rPr>
        <w:t>об отсутствии оснований</w:t>
      </w:r>
      <w:r>
        <w:rPr>
          <w:rFonts w:ascii="Arial" w:hAnsi="Arial" w:cs="Arial"/>
          <w:sz w:val="24"/>
          <w:szCs w:val="24"/>
        </w:rPr>
        <w:t xml:space="preserve"> </w:t>
      </w:r>
      <w:r w:rsidR="004C27A5" w:rsidRPr="0091354A">
        <w:rPr>
          <w:rFonts w:ascii="Arial" w:hAnsi="Arial" w:cs="Arial"/>
          <w:sz w:val="24"/>
          <w:szCs w:val="24"/>
        </w:rPr>
        <w:t>для отказа в приеме документов.</w:t>
      </w:r>
    </w:p>
    <w:p w:rsidR="00D6326E" w:rsidRDefault="00D6326E" w:rsidP="00D632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57.</w:t>
      </w:r>
      <w:r w:rsidR="00105242" w:rsidRPr="0091354A">
        <w:rPr>
          <w:rFonts w:ascii="Arial" w:hAnsi="Arial" w:cs="Arial"/>
          <w:sz w:val="24"/>
          <w:szCs w:val="24"/>
        </w:rPr>
        <w:t xml:space="preserve"> </w:t>
      </w:r>
      <w:r w:rsidR="004D566D" w:rsidRPr="0091354A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91354A">
        <w:rPr>
          <w:rFonts w:ascii="Arial" w:hAnsi="Arial" w:cs="Arial"/>
          <w:sz w:val="24"/>
          <w:szCs w:val="24"/>
        </w:rPr>
        <w:t xml:space="preserve"> регламенту</w:t>
      </w:r>
      <w:r>
        <w:rPr>
          <w:rFonts w:ascii="Arial" w:hAnsi="Arial" w:cs="Arial"/>
          <w:sz w:val="24"/>
          <w:szCs w:val="24"/>
        </w:rPr>
        <w:t xml:space="preserve"> (далее – ответ).</w:t>
      </w:r>
    </w:p>
    <w:p w:rsidR="00D6326E" w:rsidRDefault="00D6326E" w:rsidP="00D632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58. </w:t>
      </w:r>
      <w:r w:rsidR="00C474BC" w:rsidRPr="0091354A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91354A">
        <w:rPr>
          <w:rFonts w:ascii="Arial" w:hAnsi="Arial" w:cs="Arial"/>
          <w:sz w:val="24"/>
          <w:szCs w:val="24"/>
        </w:rPr>
        <w:t xml:space="preserve">: </w:t>
      </w:r>
      <w:r w:rsidR="00304744" w:rsidRPr="0091354A">
        <w:rPr>
          <w:rFonts w:ascii="Arial" w:hAnsi="Arial" w:cs="Arial"/>
          <w:sz w:val="24"/>
          <w:szCs w:val="24"/>
        </w:rPr>
        <w:t>23 дня</w:t>
      </w:r>
      <w:r w:rsidR="00BD673F" w:rsidRPr="009135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91354A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91354A">
        <w:rPr>
          <w:rFonts w:ascii="Arial" w:hAnsi="Arial" w:cs="Arial"/>
          <w:sz w:val="24"/>
          <w:szCs w:val="24"/>
        </w:rPr>
        <w:t xml:space="preserve"> заявления (</w:t>
      </w:r>
      <w:r w:rsidR="00C474BC" w:rsidRPr="0091354A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91354A">
        <w:rPr>
          <w:rFonts w:ascii="Arial" w:hAnsi="Arial" w:cs="Arial"/>
          <w:sz w:val="24"/>
          <w:szCs w:val="24"/>
        </w:rPr>
        <w:t xml:space="preserve">сов – </w:t>
      </w:r>
      <w:r w:rsidR="00742251" w:rsidRPr="0091354A">
        <w:rPr>
          <w:rFonts w:ascii="Arial" w:hAnsi="Arial" w:cs="Arial"/>
          <w:sz w:val="24"/>
          <w:szCs w:val="24"/>
        </w:rPr>
        <w:t>6</w:t>
      </w:r>
      <w:r w:rsidR="00C474BC" w:rsidRPr="0091354A">
        <w:rPr>
          <w:rFonts w:ascii="Arial" w:hAnsi="Arial" w:cs="Arial"/>
          <w:sz w:val="24"/>
          <w:szCs w:val="24"/>
        </w:rPr>
        <w:t xml:space="preserve"> дней с даты</w:t>
      </w:r>
      <w:r>
        <w:rPr>
          <w:rFonts w:ascii="Arial" w:hAnsi="Arial" w:cs="Arial"/>
          <w:sz w:val="24"/>
          <w:szCs w:val="24"/>
        </w:rPr>
        <w:t xml:space="preserve"> получения ответов на запросы).</w:t>
      </w:r>
    </w:p>
    <w:p w:rsidR="004D566D" w:rsidRPr="0091354A" w:rsidRDefault="00D6326E" w:rsidP="00D632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59. </w:t>
      </w:r>
      <w:r w:rsidR="004D566D" w:rsidRPr="0091354A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B86866" w:rsidRPr="00D6326E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937C2" w:rsidRPr="0091354A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91354A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91354A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91354A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0</w:t>
      </w:r>
      <w:r w:rsidRPr="0091354A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91354A">
        <w:rPr>
          <w:rFonts w:ascii="Arial" w:hAnsi="Arial" w:cs="Arial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1</w:t>
      </w:r>
      <w:r w:rsidR="00314F02" w:rsidRPr="0091354A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91354A">
        <w:rPr>
          <w:rFonts w:ascii="Arial" w:hAnsi="Arial" w:cs="Arial"/>
          <w:sz w:val="24"/>
          <w:szCs w:val="24"/>
        </w:rPr>
        <w:br/>
      </w:r>
      <w:r w:rsidR="00314F02" w:rsidRPr="0091354A">
        <w:rPr>
          <w:rFonts w:ascii="Arial" w:hAnsi="Arial" w:cs="Arial"/>
          <w:sz w:val="24"/>
          <w:szCs w:val="24"/>
        </w:rPr>
        <w:lastRenderedPageBreak/>
        <w:t>по желанию заявителя: лично, по почте</w:t>
      </w:r>
      <w:r w:rsidR="00AD2DB2" w:rsidRPr="0091354A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91354A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91354A">
        <w:rPr>
          <w:rFonts w:ascii="Arial" w:hAnsi="Arial" w:cs="Arial"/>
          <w:sz w:val="24"/>
          <w:szCs w:val="24"/>
        </w:rPr>
        <w:t>.</w:t>
      </w:r>
    </w:p>
    <w:p w:rsidR="00314F02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2</w:t>
      </w:r>
      <w:r w:rsidR="00AD2DB2" w:rsidRPr="0091354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91354A">
        <w:rPr>
          <w:rFonts w:ascii="Arial" w:hAnsi="Arial" w:cs="Arial"/>
          <w:sz w:val="24"/>
          <w:szCs w:val="24"/>
        </w:rPr>
        <w:t>2</w:t>
      </w:r>
      <w:r w:rsidR="00304744" w:rsidRPr="0091354A">
        <w:rPr>
          <w:rFonts w:ascii="Arial" w:hAnsi="Arial" w:cs="Arial"/>
          <w:sz w:val="24"/>
          <w:szCs w:val="24"/>
        </w:rPr>
        <w:t xml:space="preserve"> рабочих</w:t>
      </w:r>
      <w:r w:rsidR="004F1301" w:rsidRPr="0091354A">
        <w:rPr>
          <w:rFonts w:ascii="Arial" w:hAnsi="Arial" w:cs="Arial"/>
          <w:sz w:val="24"/>
          <w:szCs w:val="24"/>
        </w:rPr>
        <w:t xml:space="preserve"> </w:t>
      </w:r>
      <w:r w:rsidR="00AD2DB2" w:rsidRPr="0091354A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91354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AD2DB2" w:rsidRPr="0091354A">
        <w:rPr>
          <w:rFonts w:ascii="Arial" w:hAnsi="Arial" w:cs="Arial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91354A">
        <w:rPr>
          <w:rFonts w:ascii="Arial" w:hAnsi="Arial" w:cs="Arial"/>
          <w:sz w:val="24"/>
          <w:szCs w:val="24"/>
        </w:rPr>
        <w:t xml:space="preserve"> </w:t>
      </w:r>
    </w:p>
    <w:p w:rsidR="00AD2DB2" w:rsidRPr="0091354A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3</w:t>
      </w:r>
      <w:r w:rsidRPr="0091354A">
        <w:rPr>
          <w:rFonts w:ascii="Arial" w:hAnsi="Arial" w:cs="Arial"/>
          <w:sz w:val="24"/>
          <w:szCs w:val="24"/>
        </w:rPr>
        <w:t xml:space="preserve">. </w:t>
      </w:r>
      <w:r w:rsidR="00AD2DB2" w:rsidRPr="0091354A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91354A">
        <w:rPr>
          <w:rFonts w:ascii="Arial" w:hAnsi="Arial" w:cs="Arial"/>
          <w:sz w:val="24"/>
          <w:szCs w:val="24"/>
        </w:rPr>
        <w:t>.</w:t>
      </w:r>
    </w:p>
    <w:p w:rsidR="00C42807" w:rsidRPr="0091354A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91354A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91354A">
        <w:rPr>
          <w:rFonts w:ascii="Arial" w:hAnsi="Arial" w:cs="Arial"/>
        </w:rPr>
        <w:t>административной процедуры</w:t>
      </w:r>
      <w:r w:rsidR="00A30209" w:rsidRPr="0091354A">
        <w:rPr>
          <w:rFonts w:ascii="Arial" w:hAnsi="Arial" w:cs="Arial"/>
        </w:rPr>
        <w:t xml:space="preserve"> является</w:t>
      </w:r>
      <w:r w:rsidR="00AF11DF" w:rsidRPr="0091354A">
        <w:rPr>
          <w:rFonts w:ascii="Arial" w:hAnsi="Arial" w:cs="Arial"/>
        </w:rPr>
        <w:t xml:space="preserve"> </w:t>
      </w:r>
      <w:r w:rsidR="00C42807" w:rsidRPr="0091354A">
        <w:rPr>
          <w:rFonts w:ascii="Arial" w:hAnsi="Arial" w:cs="Arial"/>
        </w:rPr>
        <w:t>выдача заявителю</w:t>
      </w:r>
      <w:r w:rsidR="00F56B70" w:rsidRPr="0091354A">
        <w:rPr>
          <w:rFonts w:ascii="Arial" w:hAnsi="Arial" w:cs="Arial"/>
        </w:rPr>
        <w:t xml:space="preserve"> документа</w:t>
      </w:r>
      <w:r w:rsidR="00C42807" w:rsidRPr="0091354A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91354A">
        <w:rPr>
          <w:rFonts w:ascii="Arial" w:hAnsi="Arial" w:cs="Arial"/>
        </w:rPr>
        <w:t>равлении заявления через Портал</w:t>
      </w:r>
      <w:r w:rsidR="00C42807" w:rsidRPr="0091354A">
        <w:rPr>
          <w:rFonts w:ascii="Arial" w:hAnsi="Arial" w:cs="Arial"/>
        </w:rPr>
        <w:t>.</w:t>
      </w:r>
      <w:proofErr w:type="gramEnd"/>
      <w:r w:rsidR="00C42807" w:rsidRPr="0091354A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="00C42807" w:rsidRPr="0091354A">
        <w:rPr>
          <w:rFonts w:ascii="Arial" w:hAnsi="Arial" w:cs="Arial"/>
        </w:rPr>
        <w:t>pdf</w:t>
      </w:r>
      <w:proofErr w:type="spellEnd"/>
      <w:r w:rsidR="00C42807" w:rsidRPr="0091354A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91354A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91354A">
        <w:rPr>
          <w:rFonts w:ascii="Arial" w:hAnsi="Arial" w:cs="Arial"/>
          <w:lang w:val="en-US"/>
        </w:rPr>
        <w:t>zip</w:t>
      </w:r>
      <w:r w:rsidR="00C42807" w:rsidRPr="0091354A">
        <w:rPr>
          <w:rFonts w:ascii="Arial" w:hAnsi="Arial" w:cs="Arial"/>
        </w:rPr>
        <w:t xml:space="preserve"> направля</w:t>
      </w:r>
      <w:r w:rsidR="00F50D72" w:rsidRPr="0091354A">
        <w:rPr>
          <w:rFonts w:ascii="Arial" w:hAnsi="Arial" w:cs="Arial"/>
        </w:rPr>
        <w:t>ются в личный кабинет заявителя</w:t>
      </w:r>
      <w:r w:rsidR="0096343F" w:rsidRPr="0091354A">
        <w:rPr>
          <w:rFonts w:ascii="Arial" w:hAnsi="Arial" w:cs="Arial"/>
        </w:rPr>
        <w:t>)</w:t>
      </w:r>
      <w:r w:rsidR="00C42807" w:rsidRPr="0091354A">
        <w:rPr>
          <w:rFonts w:ascii="Arial" w:hAnsi="Arial" w:cs="Arial"/>
        </w:rPr>
        <w:t>.</w:t>
      </w:r>
      <w:proofErr w:type="gramEnd"/>
    </w:p>
    <w:p w:rsidR="00C42A80" w:rsidRPr="0091354A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1354A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91354A">
        <w:rPr>
          <w:rFonts w:ascii="Arial" w:eastAsia="Calibri" w:hAnsi="Arial" w:cs="Arial"/>
          <w:lang w:eastAsia="en-US"/>
        </w:rPr>
        <w:t>в МФЦ</w:t>
      </w:r>
      <w:r w:rsidRPr="0091354A">
        <w:rPr>
          <w:rFonts w:ascii="Arial" w:hAnsi="Arial" w:cs="Arial"/>
        </w:rPr>
        <w:t>.</w:t>
      </w:r>
    </w:p>
    <w:p w:rsidR="00B86866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4</w:t>
      </w:r>
      <w:r w:rsidR="00B86866" w:rsidRPr="0091354A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91354A">
        <w:rPr>
          <w:rFonts w:ascii="Arial" w:hAnsi="Arial" w:cs="Arial"/>
          <w:sz w:val="24"/>
          <w:szCs w:val="24"/>
        </w:rPr>
        <w:t>его заявление.</w:t>
      </w:r>
    </w:p>
    <w:p w:rsidR="001B7CEF" w:rsidRPr="0091354A" w:rsidRDefault="001B7CE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91354A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91354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1354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91354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1354A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5</w:t>
      </w:r>
      <w:r w:rsidR="00B86866" w:rsidRPr="0091354A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91354A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91354A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6</w:t>
      </w:r>
      <w:r w:rsidR="00B86866" w:rsidRPr="0091354A">
        <w:rPr>
          <w:rFonts w:ascii="Arial" w:hAnsi="Arial" w:cs="Arial"/>
          <w:sz w:val="24"/>
          <w:szCs w:val="24"/>
        </w:rPr>
        <w:t xml:space="preserve">. Текущий контроль осуществляется путём проведения </w:t>
      </w:r>
      <w:r w:rsidR="00105242" w:rsidRPr="0091354A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91354A">
        <w:rPr>
          <w:rFonts w:ascii="Arial" w:hAnsi="Arial" w:cs="Arial"/>
          <w:sz w:val="24"/>
          <w:szCs w:val="24"/>
        </w:rPr>
        <w:t>Володарский</w:t>
      </w:r>
      <w:r w:rsidR="00105242" w:rsidRPr="0091354A">
        <w:rPr>
          <w:rFonts w:ascii="Arial" w:hAnsi="Arial" w:cs="Arial"/>
          <w:sz w:val="24"/>
          <w:szCs w:val="24"/>
        </w:rPr>
        <w:t xml:space="preserve"> сельсовет</w:t>
      </w:r>
      <w:r w:rsidR="00B86866" w:rsidRPr="0091354A">
        <w:rPr>
          <w:rFonts w:ascii="Arial" w:hAnsi="Arial" w:cs="Arial"/>
          <w:sz w:val="24"/>
          <w:szCs w:val="24"/>
        </w:rPr>
        <w:t xml:space="preserve"> проверок соблюдения и исполнения положений</w:t>
      </w:r>
      <w:r w:rsidR="000E245D" w:rsidRPr="0091354A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91354A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354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1354A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91354A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</w:t>
      </w:r>
      <w:r w:rsidR="00105242" w:rsidRPr="0091354A">
        <w:rPr>
          <w:rFonts w:ascii="Arial" w:hAnsi="Arial" w:cs="Arial"/>
          <w:sz w:val="24"/>
          <w:szCs w:val="24"/>
        </w:rPr>
        <w:t>7</w:t>
      </w:r>
      <w:r w:rsidR="00B86866" w:rsidRPr="0091354A">
        <w:rPr>
          <w:rFonts w:ascii="Arial" w:hAnsi="Arial" w:cs="Arial"/>
          <w:sz w:val="24"/>
          <w:szCs w:val="24"/>
        </w:rPr>
        <w:t xml:space="preserve">. </w:t>
      </w:r>
      <w:r w:rsidR="00105242" w:rsidRPr="0091354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91354A">
        <w:rPr>
          <w:rFonts w:ascii="Arial" w:hAnsi="Arial" w:cs="Arial"/>
          <w:sz w:val="24"/>
          <w:szCs w:val="24"/>
        </w:rPr>
        <w:t>Володарский</w:t>
      </w:r>
      <w:r w:rsidR="00105242" w:rsidRPr="0091354A">
        <w:rPr>
          <w:rFonts w:ascii="Arial" w:hAnsi="Arial" w:cs="Arial"/>
          <w:sz w:val="24"/>
          <w:szCs w:val="24"/>
        </w:rPr>
        <w:t xml:space="preserve"> сельсовет </w:t>
      </w:r>
      <w:r w:rsidR="00B86866" w:rsidRPr="0091354A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91354A" w:rsidRDefault="0010524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68</w:t>
      </w:r>
      <w:r w:rsidR="00B86866" w:rsidRPr="0091354A">
        <w:rPr>
          <w:rFonts w:ascii="Arial" w:hAnsi="Arial" w:cs="Arial"/>
          <w:sz w:val="24"/>
          <w:szCs w:val="24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</w:t>
      </w:r>
      <w:r w:rsidR="00B86866" w:rsidRPr="0091354A">
        <w:rPr>
          <w:rFonts w:ascii="Arial" w:hAnsi="Arial" w:cs="Arial"/>
          <w:sz w:val="24"/>
          <w:szCs w:val="24"/>
        </w:rPr>
        <w:lastRenderedPageBreak/>
        <w:t>заявителей, рассмотрени</w:t>
      </w:r>
      <w:r w:rsidR="00F34B56" w:rsidRPr="0091354A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91354A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91354A" w:rsidRDefault="0010524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69</w:t>
      </w:r>
      <w:r w:rsidR="00B86866" w:rsidRPr="0091354A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91354A">
        <w:rPr>
          <w:rFonts w:ascii="Arial" w:hAnsi="Arial" w:cs="Arial"/>
          <w:sz w:val="24"/>
          <w:szCs w:val="24"/>
        </w:rPr>
        <w:t>проводится</w:t>
      </w:r>
      <w:r w:rsidR="00B86866" w:rsidRPr="0091354A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91354A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91354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7</w:t>
      </w:r>
      <w:r w:rsidR="00105242" w:rsidRPr="0091354A">
        <w:rPr>
          <w:rFonts w:ascii="Arial" w:hAnsi="Arial" w:cs="Arial"/>
          <w:sz w:val="24"/>
          <w:szCs w:val="24"/>
        </w:rPr>
        <w:t>0</w:t>
      </w:r>
      <w:r w:rsidR="00B86866" w:rsidRPr="0091354A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242A" w:rsidRPr="0091354A" w:rsidRDefault="008C242A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1354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1354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54A">
        <w:rPr>
          <w:rFonts w:ascii="Arial" w:hAnsi="Arial" w:cs="Arial"/>
          <w:sz w:val="24"/>
          <w:szCs w:val="24"/>
        </w:rPr>
        <w:t>7</w:t>
      </w:r>
      <w:r w:rsidR="00105242" w:rsidRPr="0091354A">
        <w:rPr>
          <w:rFonts w:ascii="Arial" w:hAnsi="Arial" w:cs="Arial"/>
          <w:sz w:val="24"/>
          <w:szCs w:val="24"/>
        </w:rPr>
        <w:t>1</w:t>
      </w:r>
      <w:r w:rsidR="00B86866" w:rsidRPr="0091354A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1354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B86866" w:rsidRPr="0091354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91354A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354A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B86866" w:rsidRPr="0091354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1354A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7</w:t>
      </w:r>
      <w:r w:rsidR="00105242" w:rsidRPr="0091354A">
        <w:rPr>
          <w:rFonts w:ascii="Arial" w:hAnsi="Arial" w:cs="Arial"/>
          <w:bCs/>
          <w:lang w:eastAsia="en-US"/>
        </w:rPr>
        <w:t>2</w:t>
      </w:r>
      <w:r w:rsidRPr="0091354A">
        <w:rPr>
          <w:rFonts w:ascii="Arial" w:hAnsi="Arial" w:cs="Arial"/>
          <w:bCs/>
          <w:lang w:eastAsia="en-US"/>
        </w:rPr>
        <w:t>.</w:t>
      </w:r>
      <w:r w:rsidR="00B86866" w:rsidRPr="0091354A">
        <w:rPr>
          <w:rFonts w:ascii="Arial" w:hAnsi="Arial" w:cs="Arial"/>
          <w:bCs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2) нарушение срока предоставления муниципальной услуги;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91354A">
        <w:rPr>
          <w:rFonts w:ascii="Arial" w:hAnsi="Arial" w:cs="Arial"/>
          <w:bCs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91354A">
        <w:rPr>
          <w:rFonts w:ascii="Arial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Pr="0091354A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B86866" w:rsidRPr="0091354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91354A">
        <w:rPr>
          <w:rFonts w:ascii="Arial" w:hAnsi="Arial" w:cs="Arial"/>
          <w:b/>
          <w:lang w:eastAsia="en-US"/>
        </w:rPr>
        <w:t>Предмет жалобы</w:t>
      </w:r>
    </w:p>
    <w:p w:rsidR="00B86866" w:rsidRPr="0091354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7</w:t>
      </w:r>
      <w:r w:rsidR="00105242" w:rsidRPr="0091354A">
        <w:rPr>
          <w:rFonts w:ascii="Arial" w:hAnsi="Arial" w:cs="Arial"/>
          <w:lang w:eastAsia="en-US"/>
        </w:rPr>
        <w:t>3</w:t>
      </w:r>
      <w:r w:rsidR="00B86866" w:rsidRPr="0091354A">
        <w:rPr>
          <w:rFonts w:ascii="Arial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 при предоставлении муниципальной услуги.</w:t>
      </w: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7</w:t>
      </w:r>
      <w:r w:rsidR="00F32A4E" w:rsidRPr="0091354A">
        <w:rPr>
          <w:rFonts w:ascii="Arial" w:hAnsi="Arial" w:cs="Arial"/>
          <w:lang w:eastAsia="en-US"/>
        </w:rPr>
        <w:t>4</w:t>
      </w:r>
      <w:r w:rsidR="00B86866" w:rsidRPr="0091354A">
        <w:rPr>
          <w:rFonts w:ascii="Arial" w:hAnsi="Arial" w:cs="Arial"/>
          <w:lang w:eastAsia="en-US"/>
        </w:rPr>
        <w:t>. Жалоба должна содержать: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1)</w:t>
      </w:r>
      <w:r w:rsidR="0091354A">
        <w:rPr>
          <w:rFonts w:ascii="Arial" w:hAnsi="Arial" w:cs="Arial"/>
          <w:bCs/>
          <w:lang w:eastAsia="en-US"/>
        </w:rPr>
        <w:t xml:space="preserve"> </w:t>
      </w:r>
      <w:r w:rsidRPr="0091354A">
        <w:rPr>
          <w:rFonts w:ascii="Arial" w:hAnsi="Arial" w:cs="Arial"/>
          <w:bCs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91354A">
        <w:rPr>
          <w:rFonts w:ascii="Arial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91354A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91354A" w:rsidRDefault="00D6326E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Органы </w:t>
      </w:r>
      <w:r w:rsidR="00B86866" w:rsidRPr="0091354A">
        <w:rPr>
          <w:rFonts w:ascii="Arial" w:hAnsi="Arial" w:cs="Arial"/>
          <w:b/>
          <w:lang w:eastAsia="en-US"/>
        </w:rPr>
        <w:t xml:space="preserve">государственной власти, органы местного самоуправления </w:t>
      </w:r>
      <w:r w:rsidR="004A7A4B" w:rsidRPr="0091354A">
        <w:rPr>
          <w:rFonts w:ascii="Arial" w:hAnsi="Arial" w:cs="Arial"/>
          <w:b/>
          <w:lang w:eastAsia="en-US"/>
        </w:rPr>
        <w:br/>
      </w:r>
      <w:r w:rsidR="00B86866" w:rsidRPr="0091354A">
        <w:rPr>
          <w:rFonts w:ascii="Arial" w:hAnsi="Arial" w:cs="Arial"/>
          <w:b/>
          <w:lang w:eastAsia="en-US"/>
        </w:rPr>
        <w:t>и уполномоченные</w:t>
      </w:r>
      <w:r w:rsidR="0017226A" w:rsidRPr="0091354A">
        <w:rPr>
          <w:rFonts w:ascii="Arial" w:hAnsi="Arial" w:cs="Arial"/>
          <w:b/>
          <w:lang w:eastAsia="en-US"/>
        </w:rPr>
        <w:t xml:space="preserve"> </w:t>
      </w:r>
      <w:r w:rsidR="00B86866" w:rsidRPr="0091354A">
        <w:rPr>
          <w:rFonts w:ascii="Arial" w:hAnsi="Arial" w:cs="Arial"/>
          <w:b/>
          <w:lang w:eastAsia="en-US"/>
        </w:rPr>
        <w:t>на рассмотрение жалобы должностные лица,</w:t>
      </w:r>
    </w:p>
    <w:p w:rsidR="00B86866" w:rsidRPr="0091354A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354A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B86866" w:rsidRPr="0091354A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lang w:eastAsia="en-US"/>
        </w:rPr>
        <w:t>7</w:t>
      </w:r>
      <w:r w:rsidR="00F32A4E" w:rsidRPr="0091354A">
        <w:rPr>
          <w:rFonts w:ascii="Arial" w:hAnsi="Arial" w:cs="Arial"/>
          <w:lang w:eastAsia="en-US"/>
        </w:rPr>
        <w:t>5</w:t>
      </w:r>
      <w:r w:rsidR="00B86866" w:rsidRPr="0091354A">
        <w:rPr>
          <w:rFonts w:ascii="Arial" w:hAnsi="Arial" w:cs="Arial"/>
          <w:lang w:eastAsia="en-US"/>
        </w:rPr>
        <w:t xml:space="preserve">. Жалоба рассматривается </w:t>
      </w:r>
      <w:r w:rsidR="00F32A4E" w:rsidRPr="0091354A">
        <w:rPr>
          <w:rFonts w:ascii="Arial" w:hAnsi="Arial" w:cs="Arial"/>
          <w:lang w:eastAsia="en-US"/>
        </w:rPr>
        <w:t>органом местного самоуправления</w:t>
      </w:r>
      <w:r w:rsidR="00B86866" w:rsidRPr="0091354A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</w:t>
      </w:r>
      <w:r w:rsidR="0066390F" w:rsidRPr="0091354A">
        <w:rPr>
          <w:rFonts w:ascii="Arial" w:hAnsi="Arial" w:cs="Arial"/>
          <w:lang w:eastAsia="en-US"/>
        </w:rPr>
        <w:t xml:space="preserve">главой муниципального образования </w:t>
      </w:r>
      <w:r w:rsidR="0091354A">
        <w:rPr>
          <w:rFonts w:ascii="Arial" w:hAnsi="Arial" w:cs="Arial"/>
          <w:lang w:eastAsia="en-US"/>
        </w:rPr>
        <w:t>Володарский</w:t>
      </w:r>
      <w:r w:rsidR="0066390F" w:rsidRPr="0091354A">
        <w:rPr>
          <w:rFonts w:ascii="Arial" w:hAnsi="Arial" w:cs="Arial"/>
          <w:lang w:eastAsia="en-US"/>
        </w:rPr>
        <w:t xml:space="preserve"> сельсовет</w:t>
      </w:r>
      <w:r w:rsidR="00B86866" w:rsidRPr="0091354A">
        <w:rPr>
          <w:rFonts w:ascii="Arial" w:hAnsi="Arial" w:cs="Arial"/>
          <w:lang w:eastAsia="en-US"/>
        </w:rPr>
        <w:t xml:space="preserve"> рассматриваются непосредственно </w:t>
      </w:r>
      <w:r w:rsidR="0066390F" w:rsidRPr="0091354A">
        <w:rPr>
          <w:rFonts w:ascii="Arial" w:hAnsi="Arial" w:cs="Arial"/>
          <w:lang w:eastAsia="en-US"/>
        </w:rPr>
        <w:t xml:space="preserve">главой муниципального образования </w:t>
      </w:r>
      <w:r w:rsidR="0091354A">
        <w:rPr>
          <w:rFonts w:ascii="Arial" w:hAnsi="Arial" w:cs="Arial"/>
          <w:lang w:eastAsia="en-US"/>
        </w:rPr>
        <w:t>Володарский</w:t>
      </w:r>
      <w:r w:rsidR="0066390F" w:rsidRPr="0091354A">
        <w:rPr>
          <w:rFonts w:ascii="Arial" w:hAnsi="Arial" w:cs="Arial"/>
          <w:lang w:eastAsia="en-US"/>
        </w:rPr>
        <w:t xml:space="preserve"> сельсовет Первомайского района Оренбургской области</w:t>
      </w:r>
      <w:r w:rsidR="00B86866" w:rsidRPr="0091354A">
        <w:rPr>
          <w:rFonts w:ascii="Arial" w:hAnsi="Arial" w:cs="Arial"/>
          <w:lang w:eastAsia="en-US"/>
        </w:rPr>
        <w:t>.</w:t>
      </w:r>
      <w:r w:rsidR="00B86866" w:rsidRPr="0091354A">
        <w:rPr>
          <w:rFonts w:ascii="Arial" w:hAnsi="Arial" w:cs="Arial"/>
          <w:bCs/>
          <w:lang w:eastAsia="en-US"/>
        </w:rPr>
        <w:t xml:space="preserve"> 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1354A">
        <w:rPr>
          <w:rFonts w:ascii="Arial" w:hAnsi="Arial" w:cs="Arial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91354A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B86866" w:rsidRPr="0091354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4" w:name="Par11"/>
      <w:bookmarkEnd w:id="14"/>
      <w:r w:rsidRPr="0091354A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B86866" w:rsidRPr="0091354A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7</w:t>
      </w:r>
      <w:r w:rsidR="0066390F" w:rsidRPr="0091354A">
        <w:rPr>
          <w:rFonts w:ascii="Arial" w:hAnsi="Arial" w:cs="Arial"/>
          <w:lang w:eastAsia="en-US"/>
        </w:rPr>
        <w:t>6</w:t>
      </w:r>
      <w:r w:rsidR="00B86866" w:rsidRPr="0091354A">
        <w:rPr>
          <w:rFonts w:ascii="Arial" w:hAnsi="Arial" w:cs="Arial"/>
          <w:lang w:eastAsia="en-US"/>
        </w:rPr>
        <w:t>. Жалоба подаётся в письменной форме на бумажном носителе</w:t>
      </w:r>
      <w:r w:rsidR="007F13CD" w:rsidRPr="0091354A">
        <w:rPr>
          <w:rFonts w:ascii="Arial" w:hAnsi="Arial" w:cs="Arial"/>
          <w:bCs/>
          <w:lang w:eastAsia="en-US"/>
        </w:rPr>
        <w:t xml:space="preserve"> по почте, через МФЦ </w:t>
      </w:r>
      <w:r w:rsidR="00B86866" w:rsidRPr="0091354A">
        <w:rPr>
          <w:rFonts w:ascii="Arial" w:hAnsi="Arial" w:cs="Arial"/>
          <w:bCs/>
          <w:lang w:eastAsia="en-US"/>
        </w:rPr>
        <w:t>(при наличии Соглашения о взаимодействии), с использованием информационно-телекоммуникационной сети</w:t>
      </w:r>
      <w:r w:rsidR="0066390F" w:rsidRPr="0091354A">
        <w:rPr>
          <w:rFonts w:ascii="Arial" w:hAnsi="Arial" w:cs="Arial"/>
          <w:bCs/>
          <w:lang w:eastAsia="en-US"/>
        </w:rPr>
        <w:t xml:space="preserve"> «Интернет», официального сайта</w:t>
      </w:r>
      <w:r w:rsidR="00B86866" w:rsidRPr="0091354A">
        <w:rPr>
          <w:rFonts w:ascii="Arial" w:hAnsi="Arial" w:cs="Arial"/>
          <w:bCs/>
          <w:lang w:eastAsia="en-US"/>
        </w:rPr>
        <w:t xml:space="preserve">, </w:t>
      </w:r>
      <w:r w:rsidR="004F1301" w:rsidRPr="0091354A">
        <w:rPr>
          <w:rFonts w:ascii="Arial" w:hAnsi="Arial" w:cs="Arial"/>
          <w:bCs/>
          <w:lang w:eastAsia="en-US"/>
        </w:rPr>
        <w:t xml:space="preserve"> </w:t>
      </w:r>
      <w:r w:rsidR="00B86866" w:rsidRPr="0091354A">
        <w:rPr>
          <w:rFonts w:ascii="Arial" w:hAnsi="Arial" w:cs="Arial"/>
          <w:bCs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91354A" w:rsidRDefault="004D20E1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86866" w:rsidRPr="0091354A">
        <w:rPr>
          <w:rFonts w:ascii="Arial" w:hAnsi="Arial" w:cs="Arial"/>
          <w:lang w:eastAsia="en-US"/>
        </w:rPr>
        <w:t xml:space="preserve">1) почтовый адрес: </w:t>
      </w:r>
    </w:p>
    <w:p w:rsidR="00B86866" w:rsidRPr="0091354A" w:rsidRDefault="004D20E1" w:rsidP="004D20E1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B86866" w:rsidRPr="0091354A">
        <w:rPr>
          <w:rFonts w:ascii="Arial" w:hAnsi="Arial" w:cs="Arial"/>
          <w:sz w:val="24"/>
          <w:szCs w:val="24"/>
          <w:lang w:eastAsia="en-US"/>
        </w:rPr>
        <w:t>2) адрес электронной почты органа местного самоуправления:</w:t>
      </w:r>
      <w:r>
        <w:rPr>
          <w:rFonts w:ascii="Arial" w:hAnsi="Arial" w:cs="Arial"/>
          <w:lang w:eastAsia="en-US"/>
        </w:rPr>
        <w:t xml:space="preserve"> </w:t>
      </w:r>
      <w:hyperlink r:id="rId12" w:history="1"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vol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selsovet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2009-8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b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yandex</w:t>
        </w:r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4D20E1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86866" w:rsidRPr="0091354A">
        <w:rPr>
          <w:rFonts w:ascii="Arial" w:hAnsi="Arial" w:cs="Arial"/>
          <w:sz w:val="24"/>
          <w:szCs w:val="24"/>
          <w:lang w:eastAsia="en-US"/>
        </w:rPr>
        <w:t>;</w:t>
      </w:r>
    </w:p>
    <w:p w:rsidR="00B86866" w:rsidRPr="0091354A" w:rsidRDefault="004D20E1" w:rsidP="004D20E1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86866" w:rsidRPr="0091354A">
        <w:rPr>
          <w:rFonts w:ascii="Arial" w:hAnsi="Arial" w:cs="Arial"/>
          <w:lang w:eastAsia="en-US"/>
        </w:rPr>
        <w:t xml:space="preserve">3) официальный сайт </w:t>
      </w:r>
      <w:r w:rsidR="0066390F" w:rsidRPr="0091354A">
        <w:rPr>
          <w:rFonts w:ascii="Arial" w:hAnsi="Arial" w:cs="Arial"/>
          <w:lang w:eastAsia="en-US"/>
        </w:rPr>
        <w:t>муниципального образования Первомайский район</w:t>
      </w:r>
      <w:r w:rsidRPr="00D1697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D16974">
        <w:rPr>
          <w:rFonts w:ascii="Arial" w:hAnsi="Arial" w:cs="Arial"/>
          <w:lang w:val="en-US"/>
        </w:rPr>
        <w:t>pervomay</w:t>
      </w:r>
      <w:proofErr w:type="spellEnd"/>
      <w:r w:rsidRPr="00D16974">
        <w:rPr>
          <w:rFonts w:ascii="Arial" w:hAnsi="Arial" w:cs="Arial"/>
        </w:rPr>
        <w:t>.</w:t>
      </w:r>
      <w:r w:rsidRPr="00D16974">
        <w:rPr>
          <w:rFonts w:ascii="Arial" w:hAnsi="Arial" w:cs="Arial"/>
          <w:lang w:val="en-US"/>
        </w:rPr>
        <w:t>orb</w:t>
      </w:r>
      <w:r w:rsidRPr="00D16974">
        <w:rPr>
          <w:rFonts w:ascii="Arial" w:hAnsi="Arial" w:cs="Arial"/>
        </w:rPr>
        <w:t>.</w:t>
      </w:r>
      <w:proofErr w:type="spellStart"/>
      <w:r w:rsidRPr="00D16974">
        <w:rPr>
          <w:rFonts w:ascii="Arial" w:hAnsi="Arial" w:cs="Arial"/>
          <w:lang w:val="en-US"/>
        </w:rPr>
        <w:t>ru</w:t>
      </w:r>
      <w:proofErr w:type="spellEnd"/>
      <w:r w:rsidR="00B86866" w:rsidRPr="0091354A">
        <w:rPr>
          <w:rFonts w:ascii="Arial" w:hAnsi="Arial" w:cs="Arial"/>
          <w:lang w:eastAsia="en-US"/>
        </w:rPr>
        <w:t>;</w:t>
      </w:r>
    </w:p>
    <w:p w:rsidR="00B86866" w:rsidRPr="0091354A" w:rsidRDefault="004D20E1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="00B86866" w:rsidRPr="0091354A">
        <w:rPr>
          <w:rFonts w:ascii="Arial" w:hAnsi="Arial" w:cs="Arial"/>
          <w:lang w:eastAsia="en-US"/>
        </w:rPr>
        <w:t>4) Портал, электронный адрес: www.gosuslugi.ru.</w:t>
      </w: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7</w:t>
      </w:r>
      <w:r w:rsidR="0066390F" w:rsidRPr="0091354A">
        <w:rPr>
          <w:rFonts w:ascii="Arial" w:hAnsi="Arial" w:cs="Arial"/>
          <w:lang w:eastAsia="en-US"/>
        </w:rPr>
        <w:t>7</w:t>
      </w:r>
      <w:r w:rsidR="00B86866" w:rsidRPr="0091354A">
        <w:rPr>
          <w:rFonts w:ascii="Arial" w:hAnsi="Arial" w:cs="Arial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91354A">
        <w:rPr>
          <w:rFonts w:ascii="Arial" w:hAnsi="Arial" w:cs="Arial"/>
          <w:lang w:eastAsia="en-US"/>
        </w:rPr>
        <w:t xml:space="preserve"> </w:t>
      </w:r>
      <w:r w:rsidRPr="0091354A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91354A">
        <w:rPr>
          <w:rFonts w:ascii="Arial" w:hAnsi="Arial" w:cs="Arial"/>
          <w:lang w:eastAsia="en-US"/>
        </w:rPr>
        <w:t>.</w:t>
      </w:r>
    </w:p>
    <w:p w:rsidR="00B86866" w:rsidRPr="0091354A" w:rsidRDefault="0066390F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78</w:t>
      </w:r>
      <w:r w:rsidR="00B86866" w:rsidRPr="0091354A">
        <w:rPr>
          <w:rFonts w:ascii="Arial" w:hAnsi="Arial" w:cs="Arial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B86866" w:rsidRPr="0091354A" w:rsidRDefault="0066390F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79</w:t>
      </w:r>
      <w:r w:rsidR="00B86866" w:rsidRPr="0091354A">
        <w:rPr>
          <w:rFonts w:ascii="Arial" w:hAnsi="Arial" w:cs="Arial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8</w:t>
      </w:r>
      <w:r w:rsidR="0066390F" w:rsidRPr="0091354A">
        <w:rPr>
          <w:rFonts w:ascii="Arial" w:hAnsi="Arial" w:cs="Arial"/>
          <w:lang w:eastAsia="en-US"/>
        </w:rPr>
        <w:t>0</w:t>
      </w:r>
      <w:r w:rsidR="00B86866" w:rsidRPr="0091354A">
        <w:rPr>
          <w:rFonts w:ascii="Arial" w:hAnsi="Arial" w:cs="Arial"/>
          <w:lang w:eastAsia="en-US"/>
        </w:rPr>
        <w:t>. В электронном виде жалоба может быть подана заявителем через официальный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91354A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354A">
        <w:rPr>
          <w:rFonts w:ascii="Arial" w:hAnsi="Arial" w:cs="Arial"/>
          <w:lang w:eastAsia="en-US"/>
        </w:rPr>
        <w:t>8</w:t>
      </w:r>
      <w:r w:rsidR="0066390F" w:rsidRPr="0091354A">
        <w:rPr>
          <w:rFonts w:ascii="Arial" w:hAnsi="Arial" w:cs="Arial"/>
          <w:lang w:eastAsia="en-US"/>
        </w:rPr>
        <w:t>1</w:t>
      </w:r>
      <w:r w:rsidR="00B86866" w:rsidRPr="0091354A">
        <w:rPr>
          <w:rFonts w:ascii="Arial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B86866" w:rsidRPr="0091354A">
          <w:rPr>
            <w:rFonts w:ascii="Arial" w:hAnsi="Arial" w:cs="Arial"/>
            <w:lang w:eastAsia="en-US"/>
          </w:rPr>
          <w:t>статьей 5.63</w:t>
        </w:r>
      </w:hyperlink>
      <w:r w:rsidR="00B86866" w:rsidRPr="0091354A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1354A">
        <w:rPr>
          <w:rFonts w:ascii="Arial" w:hAnsi="Arial" w:cs="Arial"/>
          <w:b/>
          <w:lang w:eastAsia="en-US"/>
        </w:rPr>
        <w:t>Сроки рассмотрения жалобы</w:t>
      </w:r>
    </w:p>
    <w:p w:rsidR="00B86866" w:rsidRPr="0091354A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4D20E1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lastRenderedPageBreak/>
        <w:t>8</w:t>
      </w:r>
      <w:r w:rsidR="00713C6D" w:rsidRPr="004D20E1">
        <w:rPr>
          <w:rFonts w:ascii="Arial" w:hAnsi="Arial" w:cs="Arial"/>
          <w:bCs/>
          <w:lang w:eastAsia="en-US"/>
        </w:rPr>
        <w:t>2</w:t>
      </w:r>
      <w:r w:rsidR="00B86866" w:rsidRPr="004D20E1">
        <w:rPr>
          <w:rFonts w:ascii="Arial" w:hAnsi="Arial" w:cs="Arial"/>
          <w:bCs/>
          <w:lang w:eastAsia="en-US"/>
        </w:rPr>
        <w:t xml:space="preserve">. </w:t>
      </w:r>
      <w:proofErr w:type="gramStart"/>
      <w:r w:rsidR="00B86866" w:rsidRPr="004D20E1">
        <w:rPr>
          <w:rFonts w:ascii="Arial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86866" w:rsidRPr="004D20E1">
        <w:rPr>
          <w:rFonts w:ascii="Arial" w:hAnsi="Arial" w:cs="Arial"/>
          <w:bCs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55044B" w:rsidRPr="004D20E1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4D20E1">
        <w:rPr>
          <w:rFonts w:ascii="Arial" w:hAnsi="Arial" w:cs="Arial"/>
          <w:b/>
          <w:lang w:eastAsia="en-US"/>
        </w:rPr>
        <w:t>Результат рассмотрения жалобы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B86866" w:rsidRPr="004D20E1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8</w:t>
      </w:r>
      <w:r w:rsidR="00713C6D" w:rsidRPr="004D20E1">
        <w:rPr>
          <w:rFonts w:ascii="Arial" w:hAnsi="Arial" w:cs="Arial"/>
          <w:bCs/>
          <w:lang w:eastAsia="en-US"/>
        </w:rPr>
        <w:t>3</w:t>
      </w:r>
      <w:r w:rsidR="00B86866" w:rsidRPr="004D20E1">
        <w:rPr>
          <w:rFonts w:ascii="Arial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4D20E1">
        <w:rPr>
          <w:rFonts w:ascii="Arial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2) отказывает в удовлетворении жалобы.</w:t>
      </w:r>
    </w:p>
    <w:p w:rsidR="001B7CEF" w:rsidRPr="004D20E1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4D20E1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B86866" w:rsidRPr="004D20E1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8</w:t>
      </w:r>
      <w:r w:rsidR="00713C6D" w:rsidRPr="004D20E1">
        <w:rPr>
          <w:rFonts w:ascii="Arial" w:hAnsi="Arial" w:cs="Arial"/>
          <w:bCs/>
          <w:lang w:eastAsia="en-US"/>
        </w:rPr>
        <w:t>4</w:t>
      </w:r>
      <w:r w:rsidR="00B86866" w:rsidRPr="004D20E1">
        <w:rPr>
          <w:rFonts w:ascii="Arial" w:hAnsi="Arial" w:cs="Arial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4D20E1">
          <w:rPr>
            <w:rFonts w:ascii="Arial" w:hAnsi="Arial" w:cs="Arial"/>
            <w:bCs/>
            <w:lang w:eastAsia="en-US"/>
          </w:rPr>
          <w:t>пункте</w:t>
        </w:r>
      </w:hyperlink>
      <w:r w:rsidR="0017226A" w:rsidRPr="004D20E1">
        <w:rPr>
          <w:rFonts w:ascii="Arial" w:hAnsi="Arial" w:cs="Arial"/>
          <w:bCs/>
          <w:lang w:eastAsia="en-US"/>
        </w:rPr>
        <w:t xml:space="preserve"> 8</w:t>
      </w:r>
      <w:r w:rsidR="003D4703" w:rsidRPr="004D20E1">
        <w:rPr>
          <w:rFonts w:ascii="Arial" w:hAnsi="Arial" w:cs="Arial"/>
          <w:bCs/>
          <w:lang w:eastAsia="en-US"/>
        </w:rPr>
        <w:t>3</w:t>
      </w:r>
      <w:r w:rsidR="00B86866" w:rsidRPr="004D20E1">
        <w:rPr>
          <w:rFonts w:ascii="Arial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4D20E1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8</w:t>
      </w:r>
      <w:r w:rsidR="003D4703" w:rsidRPr="004D20E1">
        <w:rPr>
          <w:rFonts w:ascii="Arial" w:hAnsi="Arial" w:cs="Arial"/>
          <w:bCs/>
          <w:lang w:eastAsia="en-US"/>
        </w:rPr>
        <w:t>5</w:t>
      </w:r>
      <w:r w:rsidR="00B86866" w:rsidRPr="004D20E1">
        <w:rPr>
          <w:rFonts w:ascii="Arial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4D20E1">
        <w:rPr>
          <w:rFonts w:ascii="Arial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86866" w:rsidRPr="004D20E1">
        <w:rPr>
          <w:rFonts w:ascii="Arial" w:hAnsi="Arial" w:cs="Arial"/>
          <w:bCs/>
          <w:lang w:eastAsia="en-US"/>
        </w:rPr>
        <w:t xml:space="preserve"> или преступления должностное лицо, наделённое полномочиями по рассмотрению </w:t>
      </w:r>
      <w:r w:rsidR="00BC4D95" w:rsidRPr="004D20E1">
        <w:rPr>
          <w:rFonts w:ascii="Arial" w:hAnsi="Arial" w:cs="Arial"/>
          <w:bCs/>
          <w:lang w:eastAsia="en-US"/>
        </w:rPr>
        <w:t>жалоб в соответствии с пунктом 7</w:t>
      </w:r>
      <w:r w:rsidR="003D4703" w:rsidRPr="004D20E1">
        <w:rPr>
          <w:rFonts w:ascii="Arial" w:hAnsi="Arial" w:cs="Arial"/>
          <w:bCs/>
          <w:lang w:eastAsia="en-US"/>
        </w:rPr>
        <w:t>5</w:t>
      </w:r>
      <w:r w:rsidR="00B86866" w:rsidRPr="004D20E1">
        <w:rPr>
          <w:rFonts w:ascii="Arial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4D20E1" w:rsidRDefault="00B86866" w:rsidP="00D632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B86866" w:rsidRPr="004D20E1" w:rsidRDefault="00B86866" w:rsidP="00D6326E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D20E1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B86866" w:rsidRPr="004D20E1" w:rsidRDefault="00B86866" w:rsidP="00D632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4D20E1" w:rsidRDefault="00D86783" w:rsidP="00D632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D20E1">
        <w:rPr>
          <w:rFonts w:ascii="Arial" w:hAnsi="Arial" w:cs="Arial"/>
        </w:rPr>
        <w:t>8</w:t>
      </w:r>
      <w:r w:rsidR="003D4703" w:rsidRPr="004D20E1">
        <w:rPr>
          <w:rFonts w:ascii="Arial" w:hAnsi="Arial" w:cs="Arial"/>
        </w:rPr>
        <w:t>6</w:t>
      </w:r>
      <w:r w:rsidR="00B86866" w:rsidRPr="004D20E1">
        <w:rPr>
          <w:rFonts w:ascii="Arial" w:hAnsi="Arial" w:cs="Arial"/>
        </w:rPr>
        <w:t xml:space="preserve">. </w:t>
      </w:r>
      <w:r w:rsidR="00B86866" w:rsidRPr="004D20E1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</w:t>
      </w:r>
      <w:r w:rsidR="00BC4D95" w:rsidRPr="004D20E1">
        <w:rPr>
          <w:rFonts w:ascii="Arial" w:hAnsi="Arial" w:cs="Arial"/>
          <w:lang w:eastAsia="en-US"/>
        </w:rPr>
        <w:t>пунктом 7</w:t>
      </w:r>
      <w:r w:rsidR="003D4703" w:rsidRPr="004D20E1">
        <w:rPr>
          <w:rFonts w:ascii="Arial" w:hAnsi="Arial" w:cs="Arial"/>
          <w:lang w:eastAsia="en-US"/>
        </w:rPr>
        <w:t>5</w:t>
      </w:r>
      <w:r w:rsidR="00B86866" w:rsidRPr="004D20E1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4D20E1" w:rsidRDefault="00B86866" w:rsidP="00D632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4D20E1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D20E1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B86866" w:rsidRPr="004D20E1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4D20E1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4D20E1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B86866" w:rsidRPr="004D20E1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4D20E1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8</w:t>
      </w:r>
      <w:r w:rsidR="003D4703" w:rsidRPr="004D20E1">
        <w:rPr>
          <w:rFonts w:ascii="Arial" w:hAnsi="Arial" w:cs="Arial"/>
          <w:bCs/>
          <w:lang w:eastAsia="en-US"/>
        </w:rPr>
        <w:t>7</w:t>
      </w:r>
      <w:r w:rsidR="00B86866" w:rsidRPr="004D20E1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4D20E1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4D20E1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D20E1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B86866" w:rsidRPr="004D20E1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D20E1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B86866" w:rsidRPr="004D20E1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4D20E1" w:rsidRDefault="003D470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lastRenderedPageBreak/>
        <w:t>88</w:t>
      </w:r>
      <w:r w:rsidR="00B86866" w:rsidRPr="004D20E1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4D20E1">
        <w:rPr>
          <w:rFonts w:ascii="Arial" w:hAnsi="Arial" w:cs="Arial"/>
          <w:bCs/>
          <w:lang w:eastAsia="en-US"/>
        </w:rPr>
        <w:t xml:space="preserve">ем (его представителем) </w:t>
      </w:r>
      <w:r w:rsidRPr="004D20E1">
        <w:rPr>
          <w:rFonts w:ascii="Arial" w:hAnsi="Arial" w:cs="Arial"/>
          <w:bCs/>
          <w:lang w:eastAsia="en-US"/>
        </w:rPr>
        <w:t>по почте, по электронной почте;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4D20E1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D20E1">
        <w:rPr>
          <w:rFonts w:ascii="Arial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4D20E1" w:rsidRDefault="00B86866" w:rsidP="00D632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bCs/>
          <w:lang w:eastAsia="en-US"/>
        </w:rPr>
      </w:pPr>
    </w:p>
    <w:p w:rsidR="00B86866" w:rsidRPr="004D20E1" w:rsidRDefault="00B86866" w:rsidP="00D6326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en-US"/>
        </w:rPr>
      </w:pPr>
    </w:p>
    <w:p w:rsidR="00DB1001" w:rsidRPr="004D20E1" w:rsidRDefault="00DB1001" w:rsidP="00D6326E">
      <w:pPr>
        <w:jc w:val="right"/>
        <w:rPr>
          <w:rFonts w:ascii="Arial" w:hAnsi="Arial" w:cs="Arial"/>
        </w:rPr>
      </w:pPr>
    </w:p>
    <w:p w:rsidR="001B7CEF" w:rsidRPr="004D20E1" w:rsidRDefault="001B7CEF" w:rsidP="004D20E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t>Приложение № 1</w:t>
      </w:r>
    </w:p>
    <w:p w:rsidR="001B7CEF" w:rsidRPr="004D20E1" w:rsidRDefault="001B7CEF" w:rsidP="004D20E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t>к административному регламенту</w:t>
      </w:r>
    </w:p>
    <w:p w:rsidR="00F661D0" w:rsidRPr="004D20E1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Наименование органа местного самоуправл</w:t>
      </w:r>
      <w:r w:rsidR="004D20E1">
        <w:rPr>
          <w:rFonts w:ascii="Arial" w:hAnsi="Arial" w:cs="Arial"/>
        </w:rPr>
        <w:t>ения________________________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Сведения о заявителе:_____________________</w:t>
      </w:r>
      <w:r w:rsidR="004D20E1">
        <w:rPr>
          <w:rFonts w:ascii="Arial" w:hAnsi="Arial" w:cs="Arial"/>
        </w:rPr>
        <w:t>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__________</w:t>
      </w:r>
      <w:r w:rsidR="004D20E1">
        <w:rPr>
          <w:rFonts w:ascii="Arial" w:hAnsi="Arial" w:cs="Arial"/>
        </w:rPr>
        <w:t>____________________________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(Ф.И.О.)</w:t>
      </w:r>
    </w:p>
    <w:p w:rsidR="00F661D0" w:rsidRPr="004D20E1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д</w:t>
      </w:r>
      <w:r w:rsidR="00F661D0" w:rsidRPr="004D20E1">
        <w:rPr>
          <w:rFonts w:ascii="Arial" w:hAnsi="Arial" w:cs="Arial"/>
        </w:rPr>
        <w:t>окумент, удостоверяющий личность:__________________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__________</w:t>
      </w:r>
      <w:r w:rsidR="004D20E1">
        <w:rPr>
          <w:rFonts w:ascii="Arial" w:hAnsi="Arial" w:cs="Arial"/>
        </w:rPr>
        <w:t>____________________________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(вид документа, серия, номер)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___________________________________________________________</w:t>
      </w:r>
      <w:r w:rsidR="004D20E1">
        <w:rPr>
          <w:rFonts w:ascii="Arial" w:hAnsi="Arial" w:cs="Arial"/>
        </w:rPr>
        <w:t>_________________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(кем, когда выдан</w:t>
      </w:r>
      <w:r w:rsidR="00616433" w:rsidRPr="004D20E1">
        <w:rPr>
          <w:rFonts w:ascii="Arial" w:hAnsi="Arial" w:cs="Arial"/>
        </w:rPr>
        <w:t>, код по</w:t>
      </w:r>
      <w:r w:rsidR="004D20E1">
        <w:rPr>
          <w:rFonts w:ascii="Arial" w:hAnsi="Arial" w:cs="Arial"/>
        </w:rPr>
        <w:t>д</w:t>
      </w:r>
      <w:r w:rsidR="00616433" w:rsidRPr="004D20E1">
        <w:rPr>
          <w:rFonts w:ascii="Arial" w:hAnsi="Arial" w:cs="Arial"/>
        </w:rPr>
        <w:t>разделения</w:t>
      </w:r>
      <w:r w:rsidRPr="004D20E1">
        <w:rPr>
          <w:rFonts w:ascii="Arial" w:hAnsi="Arial" w:cs="Arial"/>
        </w:rPr>
        <w:t>)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Контактная информация:</w:t>
      </w:r>
    </w:p>
    <w:p w:rsidR="00616433" w:rsidRPr="004D20E1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т</w:t>
      </w:r>
      <w:r w:rsidR="00F661D0" w:rsidRPr="004D20E1">
        <w:rPr>
          <w:rFonts w:ascii="Arial" w:hAnsi="Arial" w:cs="Arial"/>
        </w:rPr>
        <w:t>ел.:____</w:t>
      </w:r>
      <w:r w:rsidR="004D20E1">
        <w:rPr>
          <w:rFonts w:ascii="Arial" w:hAnsi="Arial" w:cs="Arial"/>
        </w:rPr>
        <w:t>______________________________</w:t>
      </w:r>
    </w:p>
    <w:p w:rsidR="00F661D0" w:rsidRPr="004D20E1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э</w:t>
      </w:r>
      <w:r w:rsidR="00F661D0" w:rsidRPr="004D20E1">
        <w:rPr>
          <w:rFonts w:ascii="Arial" w:hAnsi="Arial" w:cs="Arial"/>
        </w:rPr>
        <w:t xml:space="preserve">л. </w:t>
      </w:r>
      <w:r w:rsidRPr="004D20E1">
        <w:rPr>
          <w:rFonts w:ascii="Arial" w:hAnsi="Arial" w:cs="Arial"/>
        </w:rPr>
        <w:t>п</w:t>
      </w:r>
      <w:r w:rsidR="00F661D0" w:rsidRPr="004D20E1">
        <w:rPr>
          <w:rFonts w:ascii="Arial" w:hAnsi="Arial" w:cs="Arial"/>
        </w:rPr>
        <w:t>очта__</w:t>
      </w:r>
      <w:r w:rsidR="004D20E1">
        <w:rPr>
          <w:rFonts w:ascii="Arial" w:hAnsi="Arial" w:cs="Arial"/>
        </w:rPr>
        <w:t>_______________________________</w:t>
      </w:r>
    </w:p>
    <w:p w:rsidR="00F661D0" w:rsidRPr="004D20E1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D20E1">
        <w:rPr>
          <w:rFonts w:ascii="Arial" w:hAnsi="Arial" w:cs="Arial"/>
        </w:rPr>
        <w:t>а</w:t>
      </w:r>
      <w:r w:rsidR="00F661D0" w:rsidRPr="004D20E1">
        <w:rPr>
          <w:rFonts w:ascii="Arial" w:hAnsi="Arial" w:cs="Arial"/>
        </w:rPr>
        <w:t xml:space="preserve">дрес </w:t>
      </w:r>
      <w:r w:rsidRPr="004D20E1">
        <w:rPr>
          <w:rFonts w:ascii="Arial" w:hAnsi="Arial" w:cs="Arial"/>
        </w:rPr>
        <w:t>места жительства____________________________________</w:t>
      </w:r>
      <w:r w:rsidR="004D20E1">
        <w:rPr>
          <w:rFonts w:ascii="Arial" w:hAnsi="Arial" w:cs="Arial"/>
        </w:rPr>
        <w:t>______________________________</w:t>
      </w:r>
    </w:p>
    <w:p w:rsidR="00F661D0" w:rsidRPr="004D20E1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6D6DC3" w:rsidRPr="004D20E1" w:rsidRDefault="006D6DC3" w:rsidP="006D6DC3">
      <w:pPr>
        <w:jc w:val="center"/>
        <w:rPr>
          <w:rFonts w:ascii="Arial" w:hAnsi="Arial" w:cs="Arial"/>
        </w:rPr>
      </w:pPr>
      <w:r w:rsidRPr="004D20E1">
        <w:rPr>
          <w:rFonts w:ascii="Arial" w:hAnsi="Arial" w:cs="Arial"/>
        </w:rPr>
        <w:t>Заявление</w:t>
      </w:r>
    </w:p>
    <w:p w:rsidR="006D6DC3" w:rsidRPr="004D20E1" w:rsidRDefault="006D6DC3" w:rsidP="006D6DC3">
      <w:pPr>
        <w:jc w:val="center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4D20E1" w:rsidRDefault="006D6DC3" w:rsidP="006D6DC3">
      <w:pPr>
        <w:jc w:val="center"/>
        <w:rPr>
          <w:rFonts w:ascii="Arial" w:hAnsi="Arial" w:cs="Arial"/>
        </w:rPr>
      </w:pPr>
      <w:r w:rsidRPr="004D20E1">
        <w:rPr>
          <w:rFonts w:ascii="Arial" w:hAnsi="Arial" w:cs="Arial"/>
        </w:rPr>
        <w:t>жилищно-коммунальных услуг</w:t>
      </w:r>
    </w:p>
    <w:p w:rsidR="006D6DC3" w:rsidRPr="004D20E1" w:rsidRDefault="006D6DC3" w:rsidP="006D6DC3">
      <w:pPr>
        <w:jc w:val="center"/>
        <w:rPr>
          <w:rFonts w:ascii="Arial" w:hAnsi="Arial" w:cs="Arial"/>
        </w:rPr>
      </w:pPr>
      <w:r w:rsidRPr="004D20E1">
        <w:rPr>
          <w:rFonts w:ascii="Arial" w:hAnsi="Arial" w:cs="Arial"/>
        </w:rPr>
        <w:t>от «____» ________________20   г.</w:t>
      </w:r>
    </w:p>
    <w:p w:rsidR="006D6DC3" w:rsidRPr="004D20E1" w:rsidRDefault="006D6DC3" w:rsidP="006D6DC3">
      <w:pPr>
        <w:jc w:val="both"/>
        <w:rPr>
          <w:rFonts w:ascii="Arial" w:hAnsi="Arial" w:cs="Arial"/>
        </w:rPr>
      </w:pPr>
    </w:p>
    <w:p w:rsidR="006D6DC3" w:rsidRPr="004D20E1" w:rsidRDefault="006D6DC3" w:rsidP="006D6DC3">
      <w:pPr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1. Прошу представить следующую информацию:</w:t>
      </w:r>
    </w:p>
    <w:p w:rsidR="006D6DC3" w:rsidRPr="004D20E1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  <w:r w:rsidRPr="004D20E1">
        <w:rPr>
          <w:rFonts w:ascii="Arial" w:hAnsi="Arial" w:cs="Arial"/>
        </w:rPr>
        <w:t>_______________________________________________________________________________________</w:t>
      </w:r>
      <w:r w:rsidRPr="004D20E1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4D20E1">
        <w:rPr>
          <w:rFonts w:ascii="Arial" w:eastAsia="Calibri" w:hAnsi="Arial" w:cs="Arial"/>
        </w:rPr>
        <w:t>__________________________________________</w:t>
      </w:r>
      <w:r w:rsidR="00B14B2C" w:rsidRPr="004D20E1">
        <w:rPr>
          <w:rFonts w:ascii="Arial" w:eastAsia="Calibri" w:hAnsi="Arial" w:cs="Arial"/>
        </w:rPr>
        <w:lastRenderedPageBreak/>
        <w:t>____________________________________________________</w:t>
      </w:r>
      <w:r w:rsidR="004D20E1">
        <w:rPr>
          <w:rFonts w:ascii="Arial" w:eastAsia="Calibri" w:hAnsi="Arial" w:cs="Arial"/>
        </w:rPr>
        <w:t>____________________</w:t>
      </w:r>
    </w:p>
    <w:p w:rsidR="006D6DC3" w:rsidRPr="004D20E1" w:rsidRDefault="006D6DC3" w:rsidP="004D20E1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4D20E1">
        <w:rPr>
          <w:rFonts w:ascii="Arial" w:eastAsia="Calibri" w:hAnsi="Arial" w:cs="Arial"/>
        </w:rPr>
        <w:t>__________________________________________________________________________________________________________</w:t>
      </w:r>
      <w:r w:rsidR="004D20E1">
        <w:rPr>
          <w:rFonts w:ascii="Arial" w:eastAsia="Calibri" w:hAnsi="Arial" w:cs="Arial"/>
        </w:rPr>
        <w:t>_______________________</w:t>
      </w:r>
      <w:r w:rsidRPr="004D20E1">
        <w:rPr>
          <w:rFonts w:ascii="Arial" w:eastAsia="Calibri" w:hAnsi="Arial" w:cs="Arial"/>
        </w:rPr>
        <w:t>(излагается суть запроса)</w:t>
      </w:r>
    </w:p>
    <w:p w:rsidR="006D6DC3" w:rsidRPr="004D20E1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D6DC3" w:rsidRPr="004D20E1" w:rsidRDefault="00881845" w:rsidP="006D6DC3">
      <w:pPr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2. П</w:t>
      </w:r>
      <w:r w:rsidR="006D6DC3" w:rsidRPr="004D20E1">
        <w:rPr>
          <w:rFonts w:ascii="Arial" w:hAnsi="Arial" w:cs="Arial"/>
        </w:rPr>
        <w:t>риложение: опись прилагаемых документов:</w:t>
      </w:r>
    </w:p>
    <w:p w:rsidR="006D6DC3" w:rsidRPr="004D20E1" w:rsidRDefault="006D6DC3" w:rsidP="006D6DC3">
      <w:pPr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4D20E1">
        <w:rPr>
          <w:rFonts w:ascii="Arial" w:hAnsi="Arial" w:cs="Arial"/>
        </w:rPr>
        <w:t>___________________</w:t>
      </w:r>
      <w:r w:rsidR="004D20E1">
        <w:rPr>
          <w:rFonts w:ascii="Arial" w:hAnsi="Arial" w:cs="Arial"/>
        </w:rPr>
        <w:t>_______________________</w:t>
      </w:r>
    </w:p>
    <w:p w:rsidR="00881845" w:rsidRPr="004D20E1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8B" w:rsidRPr="004D20E1" w:rsidRDefault="00A17100" w:rsidP="00A17100">
      <w:pPr>
        <w:ind w:firstLine="708"/>
        <w:jc w:val="both"/>
        <w:rPr>
          <w:rFonts w:ascii="Arial" w:hAnsi="Arial" w:cs="Arial"/>
        </w:rPr>
      </w:pPr>
      <w:r w:rsidRPr="004D20E1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="005E4E8B" w:rsidRPr="004D20E1">
        <w:rPr>
          <w:rFonts w:ascii="Arial" w:hAnsi="Arial" w:cs="Arial"/>
        </w:rPr>
        <w:t>:</w:t>
      </w:r>
    </w:p>
    <w:p w:rsidR="005E4E8B" w:rsidRPr="004D20E1" w:rsidRDefault="00E341E4" w:rsidP="00A17100">
      <w:pPr>
        <w:ind w:firstLine="708"/>
        <w:jc w:val="both"/>
        <w:rPr>
          <w:rFonts w:ascii="Arial" w:hAnsi="Arial" w:cs="Arial"/>
          <w:lang w:val="x-none"/>
        </w:rPr>
      </w:pPr>
      <w:r w:rsidRPr="004D20E1">
        <w:rPr>
          <w:rFonts w:ascii="Arial" w:hAnsi="Arial" w:cs="Arial"/>
          <w:lang w:val="x-none"/>
        </w:rPr>
        <w:t xml:space="preserve"> личн</w:t>
      </w:r>
      <w:r w:rsidRPr="004D20E1">
        <w:rPr>
          <w:rFonts w:ascii="Arial" w:hAnsi="Arial" w:cs="Arial"/>
        </w:rPr>
        <w:t>о</w:t>
      </w:r>
      <w:r w:rsidR="00A17100" w:rsidRPr="004D20E1">
        <w:rPr>
          <w:rFonts w:ascii="Arial" w:hAnsi="Arial" w:cs="Arial"/>
          <w:lang w:val="x-none"/>
        </w:rPr>
        <w:t>,</w:t>
      </w:r>
    </w:p>
    <w:p w:rsidR="005E4E8B" w:rsidRPr="004D20E1" w:rsidRDefault="00A17100" w:rsidP="00A17100">
      <w:pPr>
        <w:ind w:firstLine="708"/>
        <w:jc w:val="both"/>
        <w:rPr>
          <w:rFonts w:ascii="Arial" w:hAnsi="Arial" w:cs="Arial"/>
        </w:rPr>
      </w:pPr>
      <w:r w:rsidRPr="004D20E1">
        <w:rPr>
          <w:rFonts w:ascii="Arial" w:hAnsi="Arial" w:cs="Arial"/>
          <w:lang w:val="x-none"/>
        </w:rPr>
        <w:t xml:space="preserve"> в электронной форме </w:t>
      </w:r>
      <w:r w:rsidRPr="004D20E1">
        <w:rPr>
          <w:rFonts w:ascii="Arial" w:hAnsi="Arial" w:cs="Arial"/>
        </w:rPr>
        <w:t xml:space="preserve">(посредством направления </w:t>
      </w:r>
      <w:r w:rsidRPr="004D20E1">
        <w:rPr>
          <w:rFonts w:ascii="Arial" w:hAnsi="Arial" w:cs="Arial"/>
          <w:lang w:val="x-none"/>
        </w:rPr>
        <w:t xml:space="preserve">в личный кабинет </w:t>
      </w:r>
      <w:r w:rsidR="005E4E8B" w:rsidRPr="004D20E1">
        <w:rPr>
          <w:rFonts w:ascii="Arial" w:hAnsi="Arial" w:cs="Arial"/>
          <w:lang w:eastAsia="en-US"/>
        </w:rPr>
        <w:t xml:space="preserve">интернет-портала </w:t>
      </w:r>
      <w:hyperlink r:id="rId14" w:history="1">
        <w:r w:rsidR="005E4E8B" w:rsidRPr="004D20E1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4D20E1">
        <w:rPr>
          <w:rFonts w:ascii="Arial" w:hAnsi="Arial" w:cs="Arial"/>
        </w:rPr>
        <w:t>)</w:t>
      </w:r>
    </w:p>
    <w:p w:rsidR="00A17100" w:rsidRPr="004D20E1" w:rsidRDefault="00A17100" w:rsidP="00A17100">
      <w:pPr>
        <w:ind w:firstLine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 </w:t>
      </w:r>
      <w:r w:rsidRPr="004D20E1">
        <w:rPr>
          <w:rFonts w:ascii="Arial" w:hAnsi="Arial" w:cs="Arial"/>
          <w:lang w:val="x-none"/>
        </w:rPr>
        <w:t>(нужное подчеркнуть)</w:t>
      </w:r>
      <w:r w:rsidRPr="004D20E1">
        <w:rPr>
          <w:rFonts w:ascii="Arial" w:hAnsi="Arial" w:cs="Arial"/>
        </w:rPr>
        <w:t>.</w:t>
      </w:r>
    </w:p>
    <w:p w:rsidR="00A17100" w:rsidRPr="004D20E1" w:rsidRDefault="00A17100" w:rsidP="00A17100">
      <w:pPr>
        <w:ind w:firstLine="708"/>
        <w:jc w:val="both"/>
        <w:rPr>
          <w:rFonts w:ascii="Arial" w:hAnsi="Arial" w:cs="Arial"/>
        </w:rPr>
      </w:pPr>
    </w:p>
    <w:p w:rsidR="007B7EBB" w:rsidRPr="004D20E1" w:rsidRDefault="00A17100" w:rsidP="00A17100">
      <w:pPr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           ДА/НЕТ </w:t>
      </w:r>
      <w:r w:rsidR="005E4E8B" w:rsidRPr="004D20E1">
        <w:rPr>
          <w:rFonts w:ascii="Arial" w:hAnsi="Arial" w:cs="Arial"/>
        </w:rPr>
        <w:t>(</w:t>
      </w:r>
      <w:proofErr w:type="gramStart"/>
      <w:r w:rsidR="005E4E8B" w:rsidRPr="004D20E1">
        <w:rPr>
          <w:rFonts w:ascii="Arial" w:hAnsi="Arial" w:cs="Arial"/>
        </w:rPr>
        <w:t>нужное</w:t>
      </w:r>
      <w:proofErr w:type="gramEnd"/>
      <w:r w:rsidR="005E4E8B" w:rsidRPr="004D20E1">
        <w:rPr>
          <w:rFonts w:ascii="Arial" w:hAnsi="Arial" w:cs="Arial"/>
        </w:rPr>
        <w:t xml:space="preserve"> подчеркнуть) </w:t>
      </w:r>
      <w:r w:rsidRPr="004D20E1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4D20E1">
        <w:rPr>
          <w:rFonts w:ascii="Arial" w:hAnsi="Arial" w:cs="Arial"/>
        </w:rPr>
        <w:t xml:space="preserve">(получения результата услуги) </w:t>
      </w:r>
      <w:r w:rsidRPr="004D20E1">
        <w:rPr>
          <w:rFonts w:ascii="Arial" w:hAnsi="Arial" w:cs="Arial"/>
        </w:rPr>
        <w:t xml:space="preserve">через единый личный кабинет </w:t>
      </w:r>
      <w:r w:rsidR="001D0736" w:rsidRPr="004D20E1">
        <w:rPr>
          <w:rFonts w:ascii="Arial" w:hAnsi="Arial" w:cs="Arial"/>
          <w:lang w:eastAsia="en-US"/>
        </w:rPr>
        <w:t>интернет-портал</w:t>
      </w:r>
      <w:r w:rsidR="00DB0ED9" w:rsidRPr="004D20E1">
        <w:rPr>
          <w:rFonts w:ascii="Arial" w:hAnsi="Arial" w:cs="Arial"/>
          <w:lang w:eastAsia="en-US"/>
        </w:rPr>
        <w:t>а</w:t>
      </w:r>
      <w:r w:rsidR="001D0736" w:rsidRPr="004D20E1">
        <w:rPr>
          <w:rFonts w:ascii="Arial" w:hAnsi="Arial" w:cs="Arial"/>
          <w:lang w:eastAsia="en-US"/>
        </w:rPr>
        <w:t xml:space="preserve"> </w:t>
      </w:r>
      <w:hyperlink r:id="rId15" w:history="1">
        <w:r w:rsidR="001D0736" w:rsidRPr="004D20E1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4D20E1">
        <w:rPr>
          <w:rFonts w:ascii="Arial" w:hAnsi="Arial" w:cs="Arial"/>
          <w:u w:val="single"/>
          <w:lang w:eastAsia="en-US"/>
        </w:rPr>
        <w:t xml:space="preserve"> </w:t>
      </w:r>
      <w:r w:rsidR="007B7EBB" w:rsidRPr="004D20E1">
        <w:rPr>
          <w:rFonts w:ascii="Arial" w:hAnsi="Arial" w:cs="Arial"/>
        </w:rPr>
        <w:t>(для заявителей, зарегистрированных в ЕСИА)</w:t>
      </w:r>
    </w:p>
    <w:p w:rsidR="00A17100" w:rsidRPr="004D20E1" w:rsidRDefault="00A17100" w:rsidP="007B7EBB">
      <w:pPr>
        <w:ind w:firstLine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СНИЛС</w:t>
      </w:r>
      <w:proofErr w:type="gramStart"/>
      <w:r w:rsidRPr="004D20E1">
        <w:rPr>
          <w:rFonts w:ascii="Arial" w:hAnsi="Arial" w:cs="Arial"/>
        </w:rPr>
        <w:t xml:space="preserve"> </w:t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-</w:t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-</w:t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-</w:t>
      </w:r>
      <w:r w:rsidR="00BE257D" w:rsidRPr="004D20E1">
        <w:rPr>
          <w:rFonts w:ascii="Arial" w:hAnsi="Arial" w:cs="Arial"/>
        </w:rPr>
        <w:sym w:font="Wingdings 2" w:char="F030"/>
      </w:r>
      <w:r w:rsidR="00BE257D" w:rsidRPr="004D20E1">
        <w:rPr>
          <w:rFonts w:ascii="Arial" w:hAnsi="Arial" w:cs="Arial"/>
        </w:rPr>
        <w:sym w:font="Wingdings 2" w:char="F030"/>
      </w:r>
      <w:proofErr w:type="gramEnd"/>
    </w:p>
    <w:p w:rsidR="00670EC0" w:rsidRPr="004D20E1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4D20E1" w:rsidRDefault="00A17100" w:rsidP="00BE257D">
      <w:pPr>
        <w:ind w:firstLine="851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ДА/НЕТ </w:t>
      </w:r>
      <w:r w:rsidR="00BE257D" w:rsidRPr="004D20E1">
        <w:rPr>
          <w:rFonts w:ascii="Arial" w:hAnsi="Arial" w:cs="Arial"/>
        </w:rPr>
        <w:t>(</w:t>
      </w:r>
      <w:proofErr w:type="gramStart"/>
      <w:r w:rsidR="00BE257D" w:rsidRPr="004D20E1">
        <w:rPr>
          <w:rFonts w:ascii="Arial" w:hAnsi="Arial" w:cs="Arial"/>
        </w:rPr>
        <w:t>нужное</w:t>
      </w:r>
      <w:proofErr w:type="gramEnd"/>
      <w:r w:rsidR="00BE257D" w:rsidRPr="004D20E1">
        <w:rPr>
          <w:rFonts w:ascii="Arial" w:hAnsi="Arial" w:cs="Arial"/>
        </w:rPr>
        <w:t xml:space="preserve"> подчеркнуть) </w:t>
      </w:r>
      <w:r w:rsidRPr="004D20E1">
        <w:rPr>
          <w:rFonts w:ascii="Arial" w:hAnsi="Arial" w:cs="Arial"/>
        </w:rPr>
        <w:t>Прошу произвести</w:t>
      </w:r>
      <w:r w:rsidR="00DA1617" w:rsidRPr="004D20E1">
        <w:rPr>
          <w:rFonts w:ascii="Arial" w:hAnsi="Arial" w:cs="Arial"/>
        </w:rPr>
        <w:t xml:space="preserve"> регистрацию на </w:t>
      </w:r>
      <w:r w:rsidR="00DA1617" w:rsidRPr="004D20E1">
        <w:rPr>
          <w:rFonts w:ascii="Arial" w:hAnsi="Arial" w:cs="Arial"/>
          <w:lang w:eastAsia="en-US"/>
        </w:rPr>
        <w:t>интернет-портал</w:t>
      </w:r>
      <w:r w:rsidR="00893288" w:rsidRPr="004D20E1">
        <w:rPr>
          <w:rFonts w:ascii="Arial" w:hAnsi="Arial" w:cs="Arial"/>
          <w:lang w:eastAsia="en-US"/>
        </w:rPr>
        <w:t>е</w:t>
      </w:r>
      <w:r w:rsidR="00DA1617" w:rsidRPr="004D20E1">
        <w:rPr>
          <w:rFonts w:ascii="Arial" w:hAnsi="Arial" w:cs="Arial"/>
          <w:lang w:eastAsia="en-US"/>
        </w:rPr>
        <w:t xml:space="preserve"> </w:t>
      </w:r>
      <w:hyperlink r:id="rId16" w:history="1">
        <w:r w:rsidR="00DA1617" w:rsidRPr="004D20E1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4D20E1">
        <w:rPr>
          <w:rFonts w:ascii="Arial" w:hAnsi="Arial" w:cs="Arial"/>
          <w:lang w:eastAsia="en-US"/>
        </w:rPr>
        <w:t xml:space="preserve"> (в ЕСИА)</w:t>
      </w:r>
      <w:r w:rsidR="00893288" w:rsidRPr="004D20E1">
        <w:rPr>
          <w:rFonts w:ascii="Arial" w:hAnsi="Arial" w:cs="Arial"/>
          <w:lang w:eastAsia="en-US"/>
        </w:rPr>
        <w:t xml:space="preserve"> </w:t>
      </w:r>
      <w:r w:rsidRPr="004D20E1">
        <w:rPr>
          <w:rFonts w:ascii="Arial" w:hAnsi="Arial" w:cs="Arial"/>
        </w:rPr>
        <w:t xml:space="preserve">(только для </w:t>
      </w:r>
      <w:r w:rsidR="00BE257D" w:rsidRPr="004D20E1">
        <w:rPr>
          <w:rFonts w:ascii="Arial" w:hAnsi="Arial" w:cs="Arial"/>
        </w:rPr>
        <w:t>заявителей - физических лиц, не зарегистрированных в ЕСИА</w:t>
      </w:r>
      <w:r w:rsidRPr="004D20E1">
        <w:rPr>
          <w:rFonts w:ascii="Arial" w:hAnsi="Arial" w:cs="Arial"/>
        </w:rPr>
        <w:t>).</w:t>
      </w:r>
    </w:p>
    <w:p w:rsidR="00BE257D" w:rsidRPr="004D20E1" w:rsidRDefault="00BE257D" w:rsidP="00BE257D">
      <w:pPr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В целях регистрации </w:t>
      </w:r>
      <w:r w:rsidR="00DA1617" w:rsidRPr="004D20E1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4D20E1">
        <w:rPr>
          <w:rFonts w:ascii="Arial" w:hAnsi="Arial" w:cs="Arial"/>
        </w:rPr>
        <w:t>результата</w:t>
      </w:r>
      <w:r w:rsidR="00DA1617" w:rsidRPr="004D20E1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4D20E1" w:rsidRDefault="007D5CC6" w:rsidP="007D5CC6">
      <w:pPr>
        <w:ind w:left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СНИЛС</w:t>
      </w:r>
      <w:proofErr w:type="gramStart"/>
      <w:r w:rsidRPr="004D20E1">
        <w:rPr>
          <w:rFonts w:ascii="Arial" w:hAnsi="Arial" w:cs="Arial"/>
        </w:rPr>
        <w:t xml:space="preserve">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-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-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-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proofErr w:type="gramEnd"/>
    </w:p>
    <w:p w:rsidR="00DD6A8B" w:rsidRPr="004D20E1" w:rsidRDefault="00DD6A8B" w:rsidP="00DD6A8B">
      <w:pPr>
        <w:ind w:left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номер мобильного телефона в федеральном формате: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</w:p>
    <w:p w:rsidR="00DD6A8B" w:rsidRPr="004D20E1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4D20E1">
        <w:rPr>
          <w:rFonts w:ascii="Arial" w:hAnsi="Arial" w:cs="Arial"/>
          <w:lang w:val="en-US"/>
        </w:rPr>
        <w:t>e</w:t>
      </w:r>
      <w:r w:rsidRPr="004D20E1">
        <w:rPr>
          <w:rFonts w:ascii="Arial" w:hAnsi="Arial" w:cs="Arial"/>
        </w:rPr>
        <w:t>-</w:t>
      </w:r>
      <w:r w:rsidRPr="004D20E1">
        <w:rPr>
          <w:rFonts w:ascii="Arial" w:hAnsi="Arial" w:cs="Arial"/>
          <w:lang w:val="en-US"/>
        </w:rPr>
        <w:t>mail</w:t>
      </w:r>
      <w:proofErr w:type="gramEnd"/>
      <w:r w:rsidRPr="004D20E1">
        <w:rPr>
          <w:rFonts w:ascii="Arial" w:hAnsi="Arial" w:cs="Arial"/>
        </w:rPr>
        <w:t xml:space="preserve"> _________________________ (если имеется)</w:t>
      </w:r>
    </w:p>
    <w:p w:rsidR="00C37DD2" w:rsidRPr="004D20E1" w:rsidRDefault="00DD6A8B" w:rsidP="00C37DD2">
      <w:pPr>
        <w:ind w:left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гражданство -</w:t>
      </w:r>
      <w:r w:rsidR="00C37DD2" w:rsidRPr="004D20E1">
        <w:rPr>
          <w:rFonts w:ascii="Arial" w:hAnsi="Arial" w:cs="Arial"/>
        </w:rPr>
        <w:t xml:space="preserve"> Российская Федерация</w:t>
      </w:r>
      <w:r w:rsidRPr="004D20E1">
        <w:rPr>
          <w:rFonts w:ascii="Arial" w:hAnsi="Arial" w:cs="Arial"/>
        </w:rPr>
        <w:t>/</w:t>
      </w:r>
      <w:r w:rsidR="00C37DD2" w:rsidRPr="004D20E1">
        <w:rPr>
          <w:rFonts w:ascii="Arial" w:hAnsi="Arial" w:cs="Arial"/>
        </w:rPr>
        <w:t xml:space="preserve"> _________________________________</w:t>
      </w:r>
    </w:p>
    <w:p w:rsidR="00C37DD2" w:rsidRPr="004D20E1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4D20E1">
        <w:rPr>
          <w:rFonts w:ascii="Arial" w:hAnsi="Arial" w:cs="Arial"/>
        </w:rPr>
        <w:t xml:space="preserve"> </w:t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</w:r>
      <w:r w:rsidR="00C37DD2" w:rsidRPr="004D20E1">
        <w:rPr>
          <w:rFonts w:ascii="Arial" w:hAnsi="Arial" w:cs="Arial"/>
        </w:rPr>
        <w:tab/>
        <w:t>(</w:t>
      </w:r>
      <w:r w:rsidR="00C37DD2" w:rsidRPr="004D20E1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4D20E1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>В случае</w:t>
      </w:r>
      <w:proofErr w:type="gramStart"/>
      <w:r w:rsidRPr="004D20E1">
        <w:rPr>
          <w:rFonts w:ascii="Arial" w:hAnsi="Arial" w:cs="Arial"/>
        </w:rPr>
        <w:t>,</w:t>
      </w:r>
      <w:proofErr w:type="gramEnd"/>
      <w:r w:rsidRPr="004D20E1">
        <w:rPr>
          <w:rFonts w:ascii="Arial" w:hAnsi="Arial" w:cs="Arial"/>
        </w:rPr>
        <w:t xml:space="preserve"> если </w:t>
      </w:r>
      <w:r w:rsidR="00DA1617" w:rsidRPr="004D20E1">
        <w:rPr>
          <w:rFonts w:ascii="Arial" w:hAnsi="Arial" w:cs="Arial"/>
        </w:rPr>
        <w:t>до</w:t>
      </w:r>
      <w:r w:rsidR="00A13267" w:rsidRPr="004D20E1">
        <w:rPr>
          <w:rFonts w:ascii="Arial" w:hAnsi="Arial" w:cs="Arial"/>
        </w:rPr>
        <w:t>кумент, удостоверяющий личность -</w:t>
      </w:r>
      <w:r w:rsidR="00ED3FB3" w:rsidRPr="004D20E1">
        <w:rPr>
          <w:rFonts w:ascii="Arial" w:hAnsi="Arial" w:cs="Arial"/>
        </w:rPr>
        <w:t xml:space="preserve"> </w:t>
      </w:r>
      <w:r w:rsidR="00A13267" w:rsidRPr="004D20E1">
        <w:rPr>
          <w:rFonts w:ascii="Arial" w:hAnsi="Arial" w:cs="Arial"/>
        </w:rPr>
        <w:t>паспорт гражданина РФ</w:t>
      </w:r>
      <w:r w:rsidRPr="004D20E1">
        <w:rPr>
          <w:rFonts w:ascii="Arial" w:hAnsi="Arial" w:cs="Arial"/>
        </w:rPr>
        <w:t>:</w:t>
      </w:r>
      <w:r w:rsidR="00A13267" w:rsidRPr="004D20E1">
        <w:rPr>
          <w:rFonts w:ascii="Arial" w:hAnsi="Arial" w:cs="Arial"/>
        </w:rPr>
        <w:t xml:space="preserve"> </w:t>
      </w:r>
    </w:p>
    <w:p w:rsidR="00DA1617" w:rsidRPr="004D20E1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>серия, номер</w:t>
      </w:r>
      <w:r w:rsidR="00B64BC0" w:rsidRPr="004D20E1">
        <w:rPr>
          <w:rFonts w:ascii="Arial" w:hAnsi="Arial" w:cs="Arial"/>
        </w:rPr>
        <w:t xml:space="preserve"> -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 xml:space="preserve">  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</w:p>
    <w:p w:rsidR="00A13267" w:rsidRPr="004D20E1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кем </w:t>
      </w:r>
      <w:proofErr w:type="gramStart"/>
      <w:r w:rsidRPr="004D20E1">
        <w:rPr>
          <w:rFonts w:ascii="Arial" w:hAnsi="Arial" w:cs="Arial"/>
        </w:rPr>
        <w:t>выдан</w:t>
      </w:r>
      <w:proofErr w:type="gramEnd"/>
      <w:r w:rsidR="00A13267" w:rsidRPr="004D20E1">
        <w:rPr>
          <w:rFonts w:ascii="Arial" w:hAnsi="Arial" w:cs="Arial"/>
        </w:rPr>
        <w:t xml:space="preserve"> - _________________________________________________________</w:t>
      </w:r>
    </w:p>
    <w:p w:rsidR="00A13267" w:rsidRPr="004D20E1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дата выдачи -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</w:p>
    <w:p w:rsidR="00DA1617" w:rsidRPr="004D20E1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>код по</w:t>
      </w:r>
      <w:r w:rsidR="00893288" w:rsidRPr="004D20E1">
        <w:rPr>
          <w:rFonts w:ascii="Arial" w:hAnsi="Arial" w:cs="Arial"/>
        </w:rPr>
        <w:t>д</w:t>
      </w:r>
      <w:r w:rsidR="00B64BC0" w:rsidRPr="004D20E1">
        <w:rPr>
          <w:rFonts w:ascii="Arial" w:hAnsi="Arial" w:cs="Arial"/>
        </w:rPr>
        <w:t xml:space="preserve">разделения - </w:t>
      </w:r>
      <w:r w:rsidR="00B64BC0" w:rsidRPr="004D20E1">
        <w:rPr>
          <w:rFonts w:ascii="Arial" w:hAnsi="Arial" w:cs="Arial"/>
        </w:rPr>
        <w:sym w:font="Wingdings 2" w:char="F030"/>
      </w:r>
      <w:r w:rsidR="00B64BC0" w:rsidRPr="004D20E1">
        <w:rPr>
          <w:rFonts w:ascii="Arial" w:hAnsi="Arial" w:cs="Arial"/>
        </w:rPr>
        <w:sym w:font="Wingdings 2" w:char="F030"/>
      </w:r>
      <w:r w:rsidR="00B64BC0" w:rsidRPr="004D20E1">
        <w:rPr>
          <w:rFonts w:ascii="Arial" w:hAnsi="Arial" w:cs="Arial"/>
        </w:rPr>
        <w:sym w:font="Wingdings 2" w:char="F030"/>
      </w:r>
      <w:r w:rsidR="00B64BC0" w:rsidRPr="004D20E1">
        <w:rPr>
          <w:rFonts w:ascii="Arial" w:hAnsi="Arial" w:cs="Arial"/>
        </w:rPr>
        <w:sym w:font="Wingdings 2" w:char="F030"/>
      </w:r>
      <w:r w:rsidR="00B64BC0" w:rsidRPr="004D20E1">
        <w:rPr>
          <w:rFonts w:ascii="Arial" w:hAnsi="Arial" w:cs="Arial"/>
        </w:rPr>
        <w:sym w:font="Wingdings 2" w:char="F030"/>
      </w:r>
      <w:r w:rsidR="00B64BC0" w:rsidRPr="004D20E1">
        <w:rPr>
          <w:rFonts w:ascii="Arial" w:hAnsi="Arial" w:cs="Arial"/>
        </w:rPr>
        <w:sym w:font="Wingdings 2" w:char="F030"/>
      </w:r>
    </w:p>
    <w:p w:rsidR="00DA1617" w:rsidRPr="004D20E1" w:rsidRDefault="00B64BC0" w:rsidP="007D5CC6">
      <w:pPr>
        <w:ind w:left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дата рождения -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</w:p>
    <w:p w:rsidR="00B64BC0" w:rsidRPr="004D20E1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>м</w:t>
      </w:r>
      <w:r w:rsidR="00DA1617" w:rsidRPr="004D20E1">
        <w:rPr>
          <w:rFonts w:ascii="Arial" w:hAnsi="Arial" w:cs="Arial"/>
        </w:rPr>
        <w:t>есто рождения</w:t>
      </w:r>
      <w:r w:rsidRPr="004D20E1">
        <w:rPr>
          <w:rFonts w:ascii="Arial" w:hAnsi="Arial" w:cs="Arial"/>
        </w:rPr>
        <w:t xml:space="preserve"> - ______________________________________________________</w:t>
      </w:r>
    </w:p>
    <w:p w:rsidR="00DD6A8B" w:rsidRPr="004D20E1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>В случае</w:t>
      </w:r>
      <w:proofErr w:type="gramStart"/>
      <w:r w:rsidRPr="004D20E1">
        <w:rPr>
          <w:rFonts w:ascii="Arial" w:hAnsi="Arial" w:cs="Arial"/>
        </w:rPr>
        <w:t>,</w:t>
      </w:r>
      <w:proofErr w:type="gramEnd"/>
      <w:r w:rsidRPr="004D20E1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4D20E1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дата выдачи -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</w:p>
    <w:p w:rsidR="00DD6A8B" w:rsidRPr="004D20E1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дата окончания срока действия - 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t>.</w:t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  <w:r w:rsidRPr="004D20E1">
        <w:rPr>
          <w:rFonts w:ascii="Arial" w:hAnsi="Arial" w:cs="Arial"/>
        </w:rPr>
        <w:sym w:font="Wingdings 2" w:char="F030"/>
      </w:r>
    </w:p>
    <w:p w:rsidR="00DD6A8B" w:rsidRPr="004D20E1" w:rsidRDefault="00DD6A8B" w:rsidP="00893288">
      <w:pPr>
        <w:jc w:val="both"/>
        <w:rPr>
          <w:rFonts w:ascii="Arial" w:hAnsi="Arial" w:cs="Arial"/>
        </w:rPr>
      </w:pPr>
    </w:p>
    <w:p w:rsidR="007D5CC6" w:rsidRPr="004D20E1" w:rsidRDefault="007D5CC6" w:rsidP="007D5CC6">
      <w:pPr>
        <w:ind w:firstLine="851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lastRenderedPageBreak/>
        <w:t>ДА/НЕТ (</w:t>
      </w:r>
      <w:proofErr w:type="gramStart"/>
      <w:r w:rsidRPr="004D20E1">
        <w:rPr>
          <w:rFonts w:ascii="Arial" w:hAnsi="Arial" w:cs="Arial"/>
        </w:rPr>
        <w:t>нужное</w:t>
      </w:r>
      <w:proofErr w:type="gramEnd"/>
      <w:r w:rsidRPr="004D20E1">
        <w:rPr>
          <w:rFonts w:ascii="Arial" w:hAnsi="Arial" w:cs="Arial"/>
        </w:rPr>
        <w:t xml:space="preserve"> подчеркнуть) Прошу </w:t>
      </w:r>
      <w:r w:rsidRPr="004D20E1">
        <w:rPr>
          <w:rFonts w:ascii="Arial" w:hAnsi="Arial" w:cs="Arial"/>
          <w:u w:val="single"/>
        </w:rPr>
        <w:t>восстановить доступ</w:t>
      </w:r>
      <w:r w:rsidRPr="004D20E1">
        <w:rPr>
          <w:rFonts w:ascii="Arial" w:hAnsi="Arial" w:cs="Arial"/>
        </w:rPr>
        <w:t xml:space="preserve"> на </w:t>
      </w:r>
      <w:r w:rsidRPr="004D20E1">
        <w:rPr>
          <w:rFonts w:ascii="Arial" w:hAnsi="Arial" w:cs="Arial"/>
          <w:lang w:eastAsia="en-US"/>
        </w:rPr>
        <w:t xml:space="preserve">интернет-портале </w:t>
      </w:r>
      <w:hyperlink r:id="rId17" w:history="1">
        <w:r w:rsidRPr="004D20E1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4D20E1">
        <w:rPr>
          <w:rFonts w:ascii="Arial" w:hAnsi="Arial" w:cs="Arial"/>
          <w:lang w:eastAsia="en-US"/>
        </w:rPr>
        <w:t xml:space="preserve"> (в ЕСИА) </w:t>
      </w:r>
      <w:r w:rsidR="002247BF" w:rsidRPr="004D20E1">
        <w:rPr>
          <w:rFonts w:ascii="Arial" w:hAnsi="Arial" w:cs="Arial"/>
        </w:rPr>
        <w:t>(</w:t>
      </w:r>
      <w:r w:rsidRPr="004D20E1">
        <w:rPr>
          <w:rFonts w:ascii="Arial" w:hAnsi="Arial" w:cs="Arial"/>
        </w:rPr>
        <w:t>для заявителей</w:t>
      </w:r>
      <w:r w:rsidR="002247BF" w:rsidRPr="004D20E1">
        <w:rPr>
          <w:rFonts w:ascii="Arial" w:hAnsi="Arial" w:cs="Arial"/>
        </w:rPr>
        <w:t xml:space="preserve">, ранее </w:t>
      </w:r>
      <w:r w:rsidRPr="004D20E1">
        <w:rPr>
          <w:rFonts w:ascii="Arial" w:hAnsi="Arial" w:cs="Arial"/>
        </w:rPr>
        <w:t>зарегистрированных в ЕСИА).</w:t>
      </w:r>
    </w:p>
    <w:p w:rsidR="00A17100" w:rsidRPr="004D20E1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4D20E1" w:rsidRDefault="00A17100" w:rsidP="00A17100">
      <w:pPr>
        <w:ind w:firstLine="708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ДА/НЕТ </w:t>
      </w:r>
      <w:r w:rsidR="007D5CC6" w:rsidRPr="004D20E1">
        <w:rPr>
          <w:rFonts w:ascii="Arial" w:hAnsi="Arial" w:cs="Arial"/>
        </w:rPr>
        <w:t>(</w:t>
      </w:r>
      <w:proofErr w:type="gramStart"/>
      <w:r w:rsidR="007D5CC6" w:rsidRPr="004D20E1">
        <w:rPr>
          <w:rFonts w:ascii="Arial" w:hAnsi="Arial" w:cs="Arial"/>
        </w:rPr>
        <w:t>нужное</w:t>
      </w:r>
      <w:proofErr w:type="gramEnd"/>
      <w:r w:rsidR="007D5CC6" w:rsidRPr="004D20E1">
        <w:rPr>
          <w:rFonts w:ascii="Arial" w:hAnsi="Arial" w:cs="Arial"/>
        </w:rPr>
        <w:t xml:space="preserve"> подчеркнуть) </w:t>
      </w:r>
      <w:r w:rsidRPr="004D20E1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4D20E1">
        <w:rPr>
          <w:rFonts w:ascii="Arial" w:hAnsi="Arial" w:cs="Arial"/>
        </w:rPr>
        <w:t xml:space="preserve">на </w:t>
      </w:r>
      <w:r w:rsidR="002247BF" w:rsidRPr="004D20E1">
        <w:rPr>
          <w:rFonts w:ascii="Arial" w:hAnsi="Arial" w:cs="Arial"/>
          <w:lang w:eastAsia="en-US"/>
        </w:rPr>
        <w:t xml:space="preserve">интернет-портале </w:t>
      </w:r>
      <w:hyperlink r:id="rId18" w:history="1">
        <w:r w:rsidR="002247BF" w:rsidRPr="004D20E1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4D20E1">
        <w:rPr>
          <w:rFonts w:ascii="Arial" w:hAnsi="Arial" w:cs="Arial"/>
          <w:lang w:eastAsia="en-US"/>
        </w:rPr>
        <w:t xml:space="preserve"> (в ЕСИА)</w:t>
      </w:r>
    </w:p>
    <w:p w:rsidR="00CC1CA7" w:rsidRPr="004D20E1" w:rsidRDefault="00CC1CA7" w:rsidP="006D6DC3">
      <w:pPr>
        <w:rPr>
          <w:rFonts w:ascii="Arial" w:hAnsi="Arial" w:cs="Arial"/>
        </w:rPr>
      </w:pPr>
    </w:p>
    <w:p w:rsidR="00CC1CA7" w:rsidRPr="004D20E1" w:rsidRDefault="00CC1CA7" w:rsidP="006D6DC3">
      <w:pPr>
        <w:rPr>
          <w:rFonts w:ascii="Arial" w:hAnsi="Arial" w:cs="Arial"/>
        </w:rPr>
      </w:pPr>
    </w:p>
    <w:p w:rsidR="006D6DC3" w:rsidRPr="004D20E1" w:rsidRDefault="006D6DC3" w:rsidP="006D6DC3">
      <w:pPr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"____" _________________ 20___ год         </w:t>
      </w:r>
    </w:p>
    <w:p w:rsidR="006D6DC3" w:rsidRPr="004D20E1" w:rsidRDefault="006D6DC3" w:rsidP="006D6DC3">
      <w:pPr>
        <w:jc w:val="both"/>
        <w:rPr>
          <w:rFonts w:ascii="Arial" w:hAnsi="Arial" w:cs="Arial"/>
          <w:b/>
        </w:rPr>
      </w:pPr>
    </w:p>
    <w:p w:rsidR="006D6DC3" w:rsidRPr="004D20E1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406"/>
        <w:gridCol w:w="2429"/>
        <w:gridCol w:w="535"/>
        <w:gridCol w:w="3059"/>
      </w:tblGrid>
      <w:tr w:rsidR="006D6DC3" w:rsidRPr="004D20E1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4D20E1" w:rsidRDefault="006D6DC3">
            <w:pPr>
              <w:jc w:val="both"/>
              <w:rPr>
                <w:rFonts w:ascii="Arial" w:hAnsi="Arial" w:cs="Arial"/>
              </w:rPr>
            </w:pPr>
            <w:r w:rsidRPr="004D20E1">
              <w:rPr>
                <w:rFonts w:ascii="Arial" w:hAnsi="Arial" w:cs="Arial"/>
              </w:rPr>
              <w:t>ЗАЯВИТЕЛЬ</w:t>
            </w:r>
            <w:r w:rsidR="002247BF" w:rsidRPr="004D20E1">
              <w:rPr>
                <w:rFonts w:ascii="Arial" w:hAnsi="Arial" w:cs="Arial"/>
              </w:rPr>
              <w:t>:</w:t>
            </w:r>
          </w:p>
          <w:p w:rsidR="006D6DC3" w:rsidRPr="004D20E1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4D20E1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4D20E1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4D20E1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4D20E1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4D20E1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4D20E1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4D20E1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4D20E1" w:rsidRDefault="006D6DC3">
            <w:pPr>
              <w:jc w:val="center"/>
              <w:rPr>
                <w:rFonts w:ascii="Arial" w:hAnsi="Arial" w:cs="Arial"/>
              </w:rPr>
            </w:pPr>
            <w:r w:rsidRPr="004D20E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4D20E1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4D20E1" w:rsidRDefault="006D6DC3">
            <w:pPr>
              <w:jc w:val="center"/>
              <w:rPr>
                <w:rFonts w:ascii="Arial" w:hAnsi="Arial" w:cs="Arial"/>
              </w:rPr>
            </w:pPr>
            <w:r w:rsidRPr="004D20E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2247BF" w:rsidRPr="004D20E1" w:rsidRDefault="006D6DC3" w:rsidP="00C37DD2">
      <w:pPr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 xml:space="preserve"> </w:t>
      </w:r>
      <w:r w:rsidR="002247BF" w:rsidRPr="004D20E1">
        <w:rPr>
          <w:rFonts w:ascii="Arial" w:hAnsi="Arial" w:cs="Arial"/>
        </w:rPr>
        <w:br w:type="page"/>
      </w:r>
    </w:p>
    <w:p w:rsidR="006D6DC3" w:rsidRPr="004D20E1" w:rsidRDefault="00155E76" w:rsidP="004D20E1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lastRenderedPageBreak/>
        <w:t>Приложение № 2</w:t>
      </w:r>
    </w:p>
    <w:p w:rsidR="006D6DC3" w:rsidRPr="004D20E1" w:rsidRDefault="006D6DC3" w:rsidP="004D20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t>к Административному</w:t>
      </w:r>
    </w:p>
    <w:p w:rsidR="006D6DC3" w:rsidRPr="004D20E1" w:rsidRDefault="006D6DC3" w:rsidP="004D20E1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t>регламенту</w:t>
      </w:r>
    </w:p>
    <w:p w:rsidR="006D6DC3" w:rsidRPr="004D20E1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D6DC3" w:rsidRPr="004D20E1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6D6DC3" w:rsidRPr="004D20E1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D20E1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4D20E1" w:rsidRDefault="006D6DC3" w:rsidP="006D6DC3">
      <w:pPr>
        <w:rPr>
          <w:rFonts w:ascii="Arial" w:hAnsi="Arial" w:cs="Arial"/>
        </w:rPr>
      </w:pPr>
    </w:p>
    <w:p w:rsidR="00643FF5" w:rsidRPr="004D20E1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C758" wp14:editId="7539491E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07A" w:rsidRDefault="00CF107A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107A" w:rsidRPr="004D20E1" w:rsidRDefault="00CF107A" w:rsidP="00C16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    <v:textbox>
                  <w:txbxContent>
                    <w:p w:rsidR="00CF107A" w:rsidRDefault="00CF107A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F107A" w:rsidRPr="004D20E1" w:rsidRDefault="00CF107A" w:rsidP="00C16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Pr="004D20E1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3FF5" w:rsidRPr="004D20E1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2FF2" w:rsidRPr="004D20E1" w:rsidRDefault="00C161A2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6EF0C" wp14:editId="51FD6F9B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6573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F7BC2" wp14:editId="212B6AEA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5A5EC6" id="Прямая со стрелкой 10" o:spid="_x0000_s1026" type="#_x0000_t32" style="position:absolute;margin-left:254.8pt;margin-top:7.95pt;width:137.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157A6" wp14:editId="437C2E1B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24442A" id="Прямая со стрелкой 8" o:spid="_x0000_s1026" type="#_x0000_t32" style="position:absolute;margin-left:161.3pt;margin-top:7.95pt;width:85.5pt;height: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92FF2" w:rsidRPr="004D20E1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4D20E1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1A17F" wp14:editId="6F9D36E3">
                <wp:simplePos x="0" y="0"/>
                <wp:positionH relativeFrom="column">
                  <wp:posOffset>772160</wp:posOffset>
                </wp:positionH>
                <wp:positionV relativeFrom="paragraph">
                  <wp:posOffset>47625</wp:posOffset>
                </wp:positionV>
                <wp:extent cx="1466850" cy="52705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07A" w:rsidRPr="004D20E1" w:rsidRDefault="00CF107A" w:rsidP="00C16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60.8pt;margin-top:3.75pt;width:115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    <v:textbox>
                  <w:txbxContent>
                    <w:p w:rsidR="00CF107A" w:rsidRPr="004D20E1" w:rsidRDefault="00CF107A" w:rsidP="00C16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93AE" wp14:editId="70E165BB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07A" w:rsidRPr="004D20E1" w:rsidRDefault="00CF107A" w:rsidP="00C16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367.3pt;margin-top:1.25pt;width:11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    <v:textbox>
                  <w:txbxContent>
                    <w:p w:rsidR="00CF107A" w:rsidRPr="004D20E1" w:rsidRDefault="00CF107A" w:rsidP="00C16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8A9F4" wp14:editId="716CA238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07A" w:rsidRPr="004D20E1" w:rsidRDefault="00CF107A" w:rsidP="00C16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205.3pt;margin-top:.75pt;width:115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    <v:textbox>
                  <w:txbxContent>
                    <w:p w:rsidR="00CF107A" w:rsidRPr="004D20E1" w:rsidRDefault="00CF107A" w:rsidP="00C16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Pr="004D20E1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4D20E1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84177" wp14:editId="3F146DA3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0C759" id="Прямая со стрелкой 15" o:spid="_x0000_s1026" type="#_x0000_t32" style="position:absolute;margin-left:260.8pt;margin-top:10.05pt;width:1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92FF2" w:rsidRPr="004D20E1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EE65A" wp14:editId="6F97BFE4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07A" w:rsidRPr="004D20E1" w:rsidRDefault="00CF107A" w:rsidP="00C16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0" type="#_x0000_t202" style="position:absolute;margin-left:185.8pt;margin-top:9pt;width:172.5pt;height:4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    <v:textbox>
                  <w:txbxContent>
                    <w:p w:rsidR="00CF107A" w:rsidRPr="004D20E1" w:rsidRDefault="00CF107A" w:rsidP="00C16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Pr="004D20E1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4D20E1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4D20E1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98CAF" wp14:editId="2286DCFC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DED398" id="Прямая со стрелкой 20" o:spid="_x0000_s1026" type="#_x0000_t32" style="position:absolute;margin-left:271.8pt;margin-top:2.2pt;width:.5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43FF5" w:rsidRPr="004D20E1" w:rsidRDefault="00C161A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866FF" wp14:editId="4AF407FF">
                <wp:simplePos x="0" y="0"/>
                <wp:positionH relativeFrom="column">
                  <wp:posOffset>2331576</wp:posOffset>
                </wp:positionH>
                <wp:positionV relativeFrom="paragraph">
                  <wp:posOffset>47032</wp:posOffset>
                </wp:positionV>
                <wp:extent cx="2221486" cy="814507"/>
                <wp:effectExtent l="0" t="0" r="26670" b="2413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486" cy="814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07A" w:rsidRPr="004D20E1" w:rsidRDefault="00CF107A" w:rsidP="00C16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83.6pt;margin-top:3.7pt;width:174.9pt;height:6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" fillcolor="window" strokeweight=".5pt">
                <v:textbox>
                  <w:txbxContent>
                    <w:p w:rsidR="00CF107A" w:rsidRPr="004D20E1" w:rsidRDefault="00CF107A" w:rsidP="00C16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Pr="004D20E1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3A6CB" wp14:editId="4E827577">
                <wp:simplePos x="0" y="0"/>
                <wp:positionH relativeFrom="column">
                  <wp:posOffset>3451860</wp:posOffset>
                </wp:positionH>
                <wp:positionV relativeFrom="paragraph">
                  <wp:posOffset>168910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6DAF96" id="Прямая со стрелкой 21" o:spid="_x0000_s1026" type="#_x0000_t32" style="position:absolute;margin-left:271.8pt;margin-top:13.3pt;width:0;height: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4D20E1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CF0AC" wp14:editId="5199CC47">
                <wp:simplePos x="0" y="0"/>
                <wp:positionH relativeFrom="column">
                  <wp:posOffset>2400732</wp:posOffset>
                </wp:positionH>
                <wp:positionV relativeFrom="paragraph">
                  <wp:posOffset>62716</wp:posOffset>
                </wp:positionV>
                <wp:extent cx="2096909" cy="424180"/>
                <wp:effectExtent l="0" t="0" r="17780" b="1397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909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07A" w:rsidRPr="004D20E1" w:rsidRDefault="00CF107A" w:rsidP="00A66F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89.05pt;margin-top:4.95pt;width:165.1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" fillcolor="window" strokeweight=".5pt">
                <v:textbox>
                  <w:txbxContent>
                    <w:p w:rsidR="00CF107A" w:rsidRPr="004D20E1" w:rsidRDefault="00CF107A" w:rsidP="00A66F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35C17" wp14:editId="2780D3B2">
                <wp:simplePos x="0" y="0"/>
                <wp:positionH relativeFrom="column">
                  <wp:posOffset>3458210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A51566" id="Прямая со стрелкой 22" o:spid="_x0000_s1026" type="#_x0000_t32" style="position:absolute;margin-left:272.3pt;margin-top:3.9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81845" w:rsidRPr="004D20E1" w:rsidRDefault="00A66F0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D2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61860" wp14:editId="6021E401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07A" w:rsidRPr="004D20E1" w:rsidRDefault="00CF107A" w:rsidP="00A66F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20E1">
                              <w:rPr>
                                <w:rFonts w:ascii="Arial" w:hAnsi="Arial" w:cs="Arial"/>
                              </w:rPr>
                              <w:t>Предоставление информации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    <v:textbox>
                  <w:txbxContent>
                    <w:p w:rsidR="00CF107A" w:rsidRPr="004D20E1" w:rsidRDefault="00CF107A" w:rsidP="00A66F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20E1">
                        <w:rPr>
                          <w:rFonts w:ascii="Arial" w:hAnsi="Arial" w:cs="Arial"/>
                        </w:rPr>
                        <w:t>Предоставление информации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4D20E1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3DF0" w:rsidRPr="004D20E1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7BF" w:rsidRPr="004D20E1" w:rsidRDefault="002247BF">
      <w:pPr>
        <w:rPr>
          <w:rFonts w:ascii="Arial" w:hAnsi="Arial" w:cs="Arial"/>
        </w:rPr>
      </w:pPr>
      <w:r w:rsidRPr="004D20E1">
        <w:rPr>
          <w:rFonts w:ascii="Arial" w:hAnsi="Arial" w:cs="Arial"/>
        </w:rPr>
        <w:br w:type="page"/>
      </w:r>
    </w:p>
    <w:p w:rsidR="00155E76" w:rsidRPr="004D20E1" w:rsidRDefault="00155E76" w:rsidP="004D20E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lastRenderedPageBreak/>
        <w:t>Приложение № 3</w:t>
      </w:r>
    </w:p>
    <w:p w:rsidR="00155E76" w:rsidRPr="004D20E1" w:rsidRDefault="00155E76" w:rsidP="004D20E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t>к административному регламенту</w:t>
      </w:r>
    </w:p>
    <w:p w:rsidR="00881845" w:rsidRPr="004D20E1" w:rsidRDefault="00881845" w:rsidP="004D20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F5C4C" w:rsidRPr="004D20E1" w:rsidRDefault="00FF5C4C" w:rsidP="004D20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F5C4C" w:rsidRPr="004D20E1" w:rsidRDefault="00FF5C4C" w:rsidP="004D20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20E1">
        <w:rPr>
          <w:rFonts w:ascii="Arial" w:hAnsi="Arial" w:cs="Arial"/>
        </w:rPr>
        <w:t>_____________________________</w:t>
      </w:r>
    </w:p>
    <w:p w:rsidR="00FF5C4C" w:rsidRPr="004D20E1" w:rsidRDefault="00FF5C4C" w:rsidP="004D20E1">
      <w:pPr>
        <w:jc w:val="right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(Ф.И.О.)</w:t>
      </w:r>
    </w:p>
    <w:p w:rsidR="00FF5C4C" w:rsidRPr="004D20E1" w:rsidRDefault="00FF5C4C" w:rsidP="004D20E1">
      <w:pPr>
        <w:jc w:val="right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___________________________________</w:t>
      </w:r>
    </w:p>
    <w:p w:rsidR="0013774C" w:rsidRPr="004D20E1" w:rsidRDefault="00FF5C4C" w:rsidP="004D20E1">
      <w:pPr>
        <w:jc w:val="right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(адрес заявителя)</w:t>
      </w:r>
    </w:p>
    <w:p w:rsidR="0013774C" w:rsidRPr="004D20E1" w:rsidRDefault="0013774C" w:rsidP="0013774C">
      <w:pPr>
        <w:jc w:val="right"/>
        <w:rPr>
          <w:rFonts w:ascii="Arial" w:hAnsi="Arial" w:cs="Arial"/>
        </w:rPr>
      </w:pPr>
    </w:p>
    <w:p w:rsidR="0013774C" w:rsidRPr="004D20E1" w:rsidRDefault="0013774C" w:rsidP="0013774C">
      <w:pPr>
        <w:ind w:firstLine="709"/>
        <w:jc w:val="both"/>
        <w:rPr>
          <w:rFonts w:ascii="Arial" w:hAnsi="Arial" w:cs="Arial"/>
        </w:rPr>
      </w:pPr>
      <w:r w:rsidRPr="004D20E1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4D20E1">
        <w:rPr>
          <w:rFonts w:ascii="Arial" w:eastAsia="Calibri" w:hAnsi="Arial" w:cs="Arial"/>
        </w:rPr>
        <w:t>»</w:t>
      </w:r>
      <w:r w:rsidRPr="004D20E1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gramStart"/>
      <w:r w:rsidRPr="004D20E1">
        <w:rPr>
          <w:rFonts w:ascii="Arial" w:hAnsi="Arial" w:cs="Arial"/>
        </w:rPr>
        <w:t>от</w:t>
      </w:r>
      <w:proofErr w:type="gramEnd"/>
      <w:r w:rsidRPr="004D20E1">
        <w:rPr>
          <w:rFonts w:ascii="Arial" w:hAnsi="Arial" w:cs="Arial"/>
        </w:rPr>
        <w:t>_______________________№_________________________</w:t>
      </w:r>
    </w:p>
    <w:p w:rsidR="0013774C" w:rsidRPr="004D20E1" w:rsidRDefault="0013774C" w:rsidP="0013774C">
      <w:pPr>
        <w:jc w:val="both"/>
        <w:rPr>
          <w:rFonts w:ascii="Arial" w:hAnsi="Arial" w:cs="Arial"/>
        </w:rPr>
      </w:pPr>
    </w:p>
    <w:p w:rsidR="0013774C" w:rsidRPr="004D20E1" w:rsidRDefault="0013774C" w:rsidP="0013774C">
      <w:pPr>
        <w:jc w:val="both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Направляем</w:t>
      </w:r>
      <w:r w:rsidR="00FA577E" w:rsidRPr="004D20E1">
        <w:rPr>
          <w:rFonts w:ascii="Arial" w:eastAsia="Calibri" w:hAnsi="Arial" w:cs="Arial"/>
        </w:rPr>
        <w:t xml:space="preserve"> </w:t>
      </w:r>
      <w:r w:rsidRPr="004D20E1">
        <w:rPr>
          <w:rFonts w:ascii="Arial" w:eastAsia="Calibri" w:hAnsi="Arial" w:cs="Arial"/>
        </w:rPr>
        <w:t xml:space="preserve">нижеуказанную </w:t>
      </w:r>
      <w:r w:rsidR="00FA577E" w:rsidRPr="004D20E1">
        <w:rPr>
          <w:rFonts w:ascii="Arial" w:eastAsia="Calibri" w:hAnsi="Arial" w:cs="Arial"/>
        </w:rPr>
        <w:t>информацию:__________________________________</w:t>
      </w:r>
    </w:p>
    <w:p w:rsidR="0013774C" w:rsidRPr="004D20E1" w:rsidRDefault="0013774C" w:rsidP="0013774C">
      <w:pPr>
        <w:jc w:val="both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4D20E1">
        <w:rPr>
          <w:rFonts w:ascii="Arial" w:eastAsia="Calibri" w:hAnsi="Arial" w:cs="Arial"/>
        </w:rPr>
        <w:t>_____________________</w:t>
      </w:r>
    </w:p>
    <w:p w:rsidR="0013774C" w:rsidRPr="004D20E1" w:rsidRDefault="0013774C" w:rsidP="0013774C">
      <w:pPr>
        <w:jc w:val="both"/>
        <w:rPr>
          <w:rFonts w:ascii="Arial" w:eastAsia="Calibri" w:hAnsi="Arial" w:cs="Arial"/>
        </w:rPr>
      </w:pPr>
    </w:p>
    <w:p w:rsidR="0013774C" w:rsidRPr="004D20E1" w:rsidRDefault="0013774C" w:rsidP="0013774C">
      <w:pPr>
        <w:jc w:val="both"/>
        <w:rPr>
          <w:rFonts w:ascii="Arial" w:eastAsia="Calibri" w:hAnsi="Arial" w:cs="Arial"/>
        </w:rPr>
      </w:pPr>
      <w:r w:rsidRPr="004D20E1">
        <w:rPr>
          <w:rFonts w:ascii="Arial" w:eastAsia="Calibri" w:hAnsi="Arial" w:cs="Arial"/>
        </w:rPr>
        <w:t>______________</w:t>
      </w:r>
      <w:r w:rsidR="00FA577E" w:rsidRPr="004D20E1">
        <w:rPr>
          <w:rFonts w:ascii="Arial" w:eastAsia="Calibri" w:hAnsi="Arial" w:cs="Arial"/>
        </w:rPr>
        <w:t>___________</w:t>
      </w:r>
      <w:r w:rsidR="00D6326E">
        <w:rPr>
          <w:rFonts w:ascii="Arial" w:eastAsia="Calibri" w:hAnsi="Arial" w:cs="Arial"/>
        </w:rPr>
        <w:tab/>
      </w:r>
      <w:r w:rsidR="00D6326E">
        <w:rPr>
          <w:rFonts w:ascii="Arial" w:eastAsia="Calibri" w:hAnsi="Arial" w:cs="Arial"/>
        </w:rPr>
        <w:tab/>
      </w:r>
      <w:r w:rsidR="00FF5C4C" w:rsidRPr="004D20E1">
        <w:rPr>
          <w:rFonts w:ascii="Arial" w:eastAsia="Calibri" w:hAnsi="Arial" w:cs="Arial"/>
        </w:rPr>
        <w:t>__________</w:t>
      </w:r>
      <w:r w:rsidR="00D6326E">
        <w:rPr>
          <w:rFonts w:ascii="Arial" w:eastAsia="Calibri" w:hAnsi="Arial" w:cs="Arial"/>
        </w:rPr>
        <w:tab/>
      </w:r>
      <w:r w:rsidR="00D6326E">
        <w:rPr>
          <w:rFonts w:ascii="Arial" w:eastAsia="Calibri" w:hAnsi="Arial" w:cs="Arial"/>
        </w:rPr>
        <w:tab/>
      </w:r>
      <w:r w:rsidR="00FF5C4C" w:rsidRPr="004D20E1">
        <w:rPr>
          <w:rFonts w:ascii="Arial" w:eastAsia="Calibri" w:hAnsi="Arial" w:cs="Arial"/>
        </w:rPr>
        <w:t>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4D20E1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4D20E1" w:rsidRDefault="0013774C">
            <w:pPr>
              <w:jc w:val="both"/>
              <w:rPr>
                <w:rFonts w:ascii="Arial" w:eastAsia="Calibri" w:hAnsi="Arial" w:cs="Arial"/>
              </w:rPr>
            </w:pPr>
            <w:r w:rsidRPr="004D20E1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4D20E1" w:rsidRDefault="0013774C">
            <w:pPr>
              <w:jc w:val="both"/>
              <w:rPr>
                <w:rFonts w:ascii="Arial" w:eastAsia="Calibri" w:hAnsi="Arial" w:cs="Arial"/>
              </w:rPr>
            </w:pPr>
            <w:r w:rsidRPr="004D20E1">
              <w:rPr>
                <w:rFonts w:ascii="Arial" w:eastAsia="Calibri" w:hAnsi="Arial" w:cs="Arial"/>
              </w:rPr>
              <w:t>(подпись</w:t>
            </w:r>
            <w:proofErr w:type="gramStart"/>
            <w:r w:rsidRPr="004D20E1">
              <w:rPr>
                <w:rFonts w:ascii="Arial" w:eastAsia="Calibri" w:hAnsi="Arial" w:cs="Arial"/>
              </w:rPr>
              <w:t>)</w:t>
            </w:r>
            <w:r w:rsidR="00FF5C4C" w:rsidRPr="004D20E1">
              <w:rPr>
                <w:rFonts w:ascii="Arial" w:eastAsia="Calibri" w:hAnsi="Arial" w:cs="Arial"/>
              </w:rPr>
              <w:t>(</w:t>
            </w:r>
            <w:proofErr w:type="gramEnd"/>
            <w:r w:rsidRPr="004D20E1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4D20E1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4D20E1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4D20E1" w:rsidRDefault="0013774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6326E" w:rsidRPr="004D20E1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326E" w:rsidRPr="004D20E1" w:rsidRDefault="00D632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D6326E" w:rsidRPr="004D20E1" w:rsidRDefault="00D6326E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CF107A"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51" w:rsidRDefault="00C07751">
      <w:r>
        <w:separator/>
      </w:r>
    </w:p>
  </w:endnote>
  <w:endnote w:type="continuationSeparator" w:id="0">
    <w:p w:rsidR="00C07751" w:rsidRDefault="00C0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51" w:rsidRDefault="00C07751">
      <w:r>
        <w:separator/>
      </w:r>
    </w:p>
  </w:footnote>
  <w:footnote w:type="continuationSeparator" w:id="0">
    <w:p w:rsidR="00C07751" w:rsidRDefault="00C0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E04CF"/>
    <w:multiLevelType w:val="hybridMultilevel"/>
    <w:tmpl w:val="9B9E6BF2"/>
    <w:lvl w:ilvl="0" w:tplc="11D20386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65085BF0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242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0562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3D2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33C9"/>
    <w:rsid w:val="002E5460"/>
    <w:rsid w:val="002F168E"/>
    <w:rsid w:val="002F325C"/>
    <w:rsid w:val="002F4E82"/>
    <w:rsid w:val="002F5A0B"/>
    <w:rsid w:val="002F72F5"/>
    <w:rsid w:val="002F768B"/>
    <w:rsid w:val="003006B8"/>
    <w:rsid w:val="00302447"/>
    <w:rsid w:val="00304744"/>
    <w:rsid w:val="00313498"/>
    <w:rsid w:val="00314F02"/>
    <w:rsid w:val="00317A77"/>
    <w:rsid w:val="003214A8"/>
    <w:rsid w:val="00321A6F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5875"/>
    <w:rsid w:val="003A6E29"/>
    <w:rsid w:val="003A7A46"/>
    <w:rsid w:val="003B1562"/>
    <w:rsid w:val="003B428D"/>
    <w:rsid w:val="003B59AC"/>
    <w:rsid w:val="003B76BA"/>
    <w:rsid w:val="003B7C35"/>
    <w:rsid w:val="003B7D08"/>
    <w:rsid w:val="003D4703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5875"/>
    <w:rsid w:val="004C27A5"/>
    <w:rsid w:val="004C6E90"/>
    <w:rsid w:val="004D20E1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33D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6390F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C6D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19A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32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0F8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354A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18CD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04E5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07751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107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326E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1B4F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C67"/>
    <w:rsid w:val="00F21084"/>
    <w:rsid w:val="00F23502"/>
    <w:rsid w:val="00F27526"/>
    <w:rsid w:val="00F31266"/>
    <w:rsid w:val="00F32A4E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42C0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l-selsovet2009-8b@yandex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l-selsovet2009-8b@yandex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EAEF-1579-4C8A-BFB0-D33327F1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23</cp:revision>
  <cp:lastPrinted>2017-07-10T07:13:00Z</cp:lastPrinted>
  <dcterms:created xsi:type="dcterms:W3CDTF">2017-04-13T07:14:00Z</dcterms:created>
  <dcterms:modified xsi:type="dcterms:W3CDTF">2017-07-10T07:16:00Z</dcterms:modified>
</cp:coreProperties>
</file>